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08D76" w14:textId="32564247" w:rsidR="00095A5F" w:rsidRDefault="00F63BDB" w:rsidP="0071189C">
      <w:pPr>
        <w:rPr>
          <w:b/>
          <w:sz w:val="28"/>
          <w:szCs w:val="28"/>
        </w:rPr>
      </w:pPr>
      <w:r>
        <w:rPr>
          <w:b/>
          <w:sz w:val="28"/>
          <w:szCs w:val="28"/>
        </w:rPr>
        <w:t xml:space="preserve">&lt;INSERT ORGANISATION NAME&gt; </w:t>
      </w:r>
      <w:r w:rsidR="00095A5F" w:rsidRPr="00095A5F">
        <w:rPr>
          <w:b/>
          <w:sz w:val="28"/>
          <w:szCs w:val="28"/>
        </w:rPr>
        <w:t>COMPLAINTS POLICY AND PROCEDURE</w:t>
      </w:r>
      <w:r w:rsidR="006748D6">
        <w:rPr>
          <w:b/>
          <w:sz w:val="28"/>
          <w:szCs w:val="28"/>
        </w:rPr>
        <w:t>S</w:t>
      </w:r>
    </w:p>
    <w:p w14:paraId="623F0D0E" w14:textId="77777777" w:rsidR="00F63BDB" w:rsidRPr="00F63BDB" w:rsidRDefault="00F63BDB" w:rsidP="00F63BDB">
      <w:pPr>
        <w:rPr>
          <w:rFonts w:cstheme="minorHAnsi"/>
          <w:b/>
          <w:sz w:val="24"/>
          <w:szCs w:val="24"/>
        </w:rPr>
      </w:pPr>
    </w:p>
    <w:p w14:paraId="39B04EE7" w14:textId="6105E072" w:rsidR="00095A5F" w:rsidRPr="00DD00A1" w:rsidRDefault="00095A5F" w:rsidP="00DD00A1">
      <w:pPr>
        <w:rPr>
          <w:rFonts w:cstheme="minorHAnsi"/>
          <w:sz w:val="24"/>
          <w:szCs w:val="24"/>
        </w:rPr>
      </w:pPr>
      <w:r w:rsidRPr="00DD00A1">
        <w:rPr>
          <w:rFonts w:cstheme="minorHAnsi"/>
          <w:b/>
          <w:sz w:val="24"/>
          <w:szCs w:val="24"/>
        </w:rPr>
        <w:t>Title of the policy</w:t>
      </w:r>
      <w:r w:rsidRPr="00DD00A1">
        <w:rPr>
          <w:rFonts w:cstheme="minorHAnsi"/>
          <w:sz w:val="24"/>
          <w:szCs w:val="24"/>
        </w:rPr>
        <w:t>: Complaints Policy</w:t>
      </w:r>
      <w:r w:rsidR="006748D6" w:rsidRPr="00DD00A1">
        <w:rPr>
          <w:rFonts w:cstheme="minorHAnsi"/>
          <w:sz w:val="24"/>
          <w:szCs w:val="24"/>
        </w:rPr>
        <w:t xml:space="preserve"> and Procedures</w:t>
      </w:r>
    </w:p>
    <w:p w14:paraId="2F20B11F" w14:textId="6A0D2F4B" w:rsidR="00095A5F" w:rsidRPr="00DD00A1" w:rsidRDefault="00095A5F" w:rsidP="00DD00A1">
      <w:pPr>
        <w:rPr>
          <w:rFonts w:cstheme="minorHAnsi"/>
          <w:sz w:val="24"/>
          <w:szCs w:val="24"/>
        </w:rPr>
      </w:pPr>
      <w:r w:rsidRPr="00DD00A1">
        <w:rPr>
          <w:rFonts w:cstheme="minorHAnsi"/>
          <w:b/>
          <w:sz w:val="24"/>
          <w:szCs w:val="24"/>
        </w:rPr>
        <w:t>Purpose</w:t>
      </w:r>
      <w:r w:rsidRPr="00DD00A1">
        <w:rPr>
          <w:rFonts w:cstheme="minorHAnsi"/>
          <w:sz w:val="24"/>
          <w:szCs w:val="24"/>
        </w:rPr>
        <w:t xml:space="preserve">: To outline the information and guidance for staff to follow on managing comments and complaints </w:t>
      </w:r>
      <w:r w:rsidR="005F70F7" w:rsidRPr="00DD00A1">
        <w:rPr>
          <w:rFonts w:cstheme="minorHAnsi"/>
          <w:sz w:val="24"/>
          <w:szCs w:val="24"/>
        </w:rPr>
        <w:t>about</w:t>
      </w:r>
      <w:r w:rsidRPr="00DD00A1">
        <w:rPr>
          <w:rFonts w:cstheme="minorHAnsi"/>
          <w:sz w:val="24"/>
          <w:szCs w:val="24"/>
        </w:rPr>
        <w:t xml:space="preserve"> the service.</w:t>
      </w:r>
    </w:p>
    <w:p w14:paraId="7D691AE5" w14:textId="3925C44B" w:rsidR="00BD1515" w:rsidRPr="00DD00A1" w:rsidRDefault="00095A5F" w:rsidP="00DD00A1">
      <w:pPr>
        <w:rPr>
          <w:rFonts w:cstheme="minorHAnsi"/>
          <w:sz w:val="24"/>
          <w:szCs w:val="24"/>
        </w:rPr>
      </w:pPr>
      <w:r w:rsidRPr="00DD00A1">
        <w:rPr>
          <w:rFonts w:cstheme="minorHAnsi"/>
          <w:b/>
          <w:sz w:val="24"/>
          <w:szCs w:val="24"/>
        </w:rPr>
        <w:t>Policy</w:t>
      </w:r>
      <w:r w:rsidRPr="00DD00A1">
        <w:rPr>
          <w:rFonts w:cstheme="minorHAnsi"/>
          <w:sz w:val="24"/>
          <w:szCs w:val="24"/>
        </w:rPr>
        <w:t xml:space="preserve">: </w:t>
      </w:r>
      <w:r w:rsidR="00F63BDB" w:rsidRPr="00DD00A1">
        <w:rPr>
          <w:rFonts w:cstheme="minorHAnsi"/>
          <w:sz w:val="24"/>
          <w:szCs w:val="24"/>
        </w:rPr>
        <w:t xml:space="preserve">&lt;Insert </w:t>
      </w:r>
      <w:r w:rsidRPr="00DD00A1">
        <w:rPr>
          <w:rFonts w:cstheme="minorHAnsi"/>
          <w:sz w:val="24"/>
          <w:szCs w:val="24"/>
        </w:rPr>
        <w:t>Name of organisation</w:t>
      </w:r>
      <w:r w:rsidR="00F63BDB" w:rsidRPr="00DD00A1">
        <w:rPr>
          <w:rFonts w:cstheme="minorHAnsi"/>
          <w:sz w:val="24"/>
          <w:szCs w:val="24"/>
        </w:rPr>
        <w:t>&gt;</w:t>
      </w:r>
      <w:r w:rsidRPr="00DD00A1">
        <w:rPr>
          <w:rFonts w:cstheme="minorHAnsi"/>
          <w:sz w:val="24"/>
          <w:szCs w:val="24"/>
        </w:rPr>
        <w:t xml:space="preserve"> is committed to provide a </w:t>
      </w:r>
      <w:r w:rsidR="005F70F7" w:rsidRPr="00DD00A1">
        <w:rPr>
          <w:rFonts w:cstheme="minorHAnsi"/>
          <w:sz w:val="24"/>
          <w:szCs w:val="24"/>
        </w:rPr>
        <w:t>high-quality</w:t>
      </w:r>
      <w:r w:rsidRPr="00DD00A1">
        <w:rPr>
          <w:rFonts w:cstheme="minorHAnsi"/>
          <w:sz w:val="24"/>
          <w:szCs w:val="24"/>
        </w:rPr>
        <w:t xml:space="preserve"> service. </w:t>
      </w:r>
    </w:p>
    <w:p w14:paraId="3B9AF33F" w14:textId="6D33C414" w:rsidR="00095A5F" w:rsidRPr="00DD00A1" w:rsidRDefault="00095A5F" w:rsidP="00DD00A1">
      <w:pPr>
        <w:rPr>
          <w:rFonts w:cstheme="minorHAnsi"/>
          <w:sz w:val="24"/>
          <w:szCs w:val="24"/>
        </w:rPr>
      </w:pPr>
      <w:r w:rsidRPr="00DD00A1">
        <w:rPr>
          <w:rFonts w:cstheme="minorHAnsi"/>
          <w:sz w:val="24"/>
          <w:szCs w:val="24"/>
        </w:rPr>
        <w:t xml:space="preserve">When something goes wrong with care, treatment or service provision, </w:t>
      </w:r>
      <w:r w:rsidR="003C7FA9" w:rsidRPr="00DD00A1">
        <w:rPr>
          <w:rFonts w:cstheme="minorHAnsi"/>
          <w:sz w:val="24"/>
          <w:szCs w:val="24"/>
        </w:rPr>
        <w:t>&lt;</w:t>
      </w:r>
      <w:r w:rsidR="007D3649" w:rsidRPr="00DD00A1">
        <w:rPr>
          <w:rFonts w:cstheme="minorHAnsi"/>
          <w:sz w:val="24"/>
          <w:szCs w:val="24"/>
        </w:rPr>
        <w:t>i</w:t>
      </w:r>
      <w:r w:rsidR="003C7FA9" w:rsidRPr="00DD00A1">
        <w:rPr>
          <w:rFonts w:cstheme="minorHAnsi"/>
          <w:sz w:val="24"/>
          <w:szCs w:val="24"/>
        </w:rPr>
        <w:t xml:space="preserve">nsert Name of organisation&gt; </w:t>
      </w:r>
      <w:r w:rsidRPr="00DD00A1">
        <w:rPr>
          <w:rFonts w:cstheme="minorHAnsi"/>
          <w:sz w:val="24"/>
          <w:szCs w:val="24"/>
        </w:rPr>
        <w:t xml:space="preserve">need to know about this so that </w:t>
      </w:r>
      <w:r w:rsidR="00BD1515" w:rsidRPr="00DD00A1">
        <w:rPr>
          <w:rFonts w:cstheme="minorHAnsi"/>
          <w:sz w:val="24"/>
          <w:szCs w:val="24"/>
        </w:rPr>
        <w:t>we</w:t>
      </w:r>
      <w:r w:rsidRPr="00DD00A1">
        <w:rPr>
          <w:rFonts w:cstheme="minorHAnsi"/>
          <w:sz w:val="24"/>
          <w:szCs w:val="24"/>
        </w:rPr>
        <w:t xml:space="preserve"> can improve the care provi</w:t>
      </w:r>
      <w:r w:rsidR="00BD1515" w:rsidRPr="00DD00A1">
        <w:rPr>
          <w:rFonts w:cstheme="minorHAnsi"/>
          <w:sz w:val="24"/>
          <w:szCs w:val="24"/>
        </w:rPr>
        <w:t>sion</w:t>
      </w:r>
      <w:r w:rsidRPr="00DD00A1">
        <w:rPr>
          <w:rFonts w:cstheme="minorHAnsi"/>
          <w:sz w:val="24"/>
          <w:szCs w:val="24"/>
        </w:rPr>
        <w:t xml:space="preserve">. To achieve this </w:t>
      </w:r>
      <w:r w:rsidR="003C7FA9" w:rsidRPr="00DD00A1">
        <w:rPr>
          <w:rFonts w:cstheme="minorHAnsi"/>
          <w:sz w:val="24"/>
          <w:szCs w:val="24"/>
        </w:rPr>
        <w:t>&lt;</w:t>
      </w:r>
      <w:r w:rsidR="007D3649" w:rsidRPr="00DD00A1">
        <w:rPr>
          <w:rFonts w:cstheme="minorHAnsi"/>
          <w:sz w:val="24"/>
          <w:szCs w:val="24"/>
        </w:rPr>
        <w:t>i</w:t>
      </w:r>
      <w:r w:rsidR="003C7FA9" w:rsidRPr="00DD00A1">
        <w:rPr>
          <w:rFonts w:cstheme="minorHAnsi"/>
          <w:sz w:val="24"/>
          <w:szCs w:val="24"/>
        </w:rPr>
        <w:t xml:space="preserve">nsert Name of organisation&gt; </w:t>
      </w:r>
      <w:r w:rsidRPr="00DD00A1">
        <w:rPr>
          <w:rFonts w:cstheme="minorHAnsi"/>
          <w:sz w:val="24"/>
          <w:szCs w:val="24"/>
        </w:rPr>
        <w:t>will:</w:t>
      </w:r>
    </w:p>
    <w:p w14:paraId="40DA37E8" w14:textId="6038971E" w:rsidR="00095A5F" w:rsidRPr="00DD00A1" w:rsidRDefault="00B72E1F" w:rsidP="00DD00A1">
      <w:pPr>
        <w:pStyle w:val="ListParagraph"/>
        <w:numPr>
          <w:ilvl w:val="0"/>
          <w:numId w:val="8"/>
        </w:numPr>
        <w:ind w:left="426" w:hanging="426"/>
        <w:rPr>
          <w:rFonts w:cstheme="minorHAnsi"/>
          <w:sz w:val="24"/>
          <w:szCs w:val="24"/>
        </w:rPr>
      </w:pPr>
      <w:r w:rsidRPr="00DD00A1">
        <w:rPr>
          <w:rFonts w:cstheme="minorHAnsi"/>
          <w:sz w:val="24"/>
          <w:szCs w:val="24"/>
        </w:rPr>
        <w:t>Encourage comments, suggestions, observations and complaints and act upon these as a means of continual improvement</w:t>
      </w:r>
      <w:r w:rsidR="00AB3211" w:rsidRPr="00DD00A1">
        <w:rPr>
          <w:rFonts w:cstheme="minorHAnsi"/>
          <w:sz w:val="24"/>
          <w:szCs w:val="24"/>
        </w:rPr>
        <w:t>.</w:t>
      </w:r>
    </w:p>
    <w:p w14:paraId="0E9F8E8F" w14:textId="4610B8ED" w:rsidR="00095A5F" w:rsidRPr="00DD00A1" w:rsidRDefault="00095A5F" w:rsidP="00DD00A1">
      <w:pPr>
        <w:pStyle w:val="ListParagraph"/>
        <w:numPr>
          <w:ilvl w:val="0"/>
          <w:numId w:val="8"/>
        </w:numPr>
        <w:ind w:left="426" w:hanging="426"/>
        <w:rPr>
          <w:rFonts w:cstheme="minorHAnsi"/>
          <w:sz w:val="24"/>
          <w:szCs w:val="24"/>
        </w:rPr>
      </w:pPr>
      <w:r w:rsidRPr="00DD00A1">
        <w:rPr>
          <w:rFonts w:cstheme="minorHAnsi"/>
          <w:sz w:val="24"/>
          <w:szCs w:val="24"/>
        </w:rPr>
        <w:t xml:space="preserve">Make sure staff accept comments or complaints </w:t>
      </w:r>
      <w:r w:rsidR="005F70F7" w:rsidRPr="00DD00A1">
        <w:rPr>
          <w:rFonts w:cstheme="minorHAnsi"/>
          <w:sz w:val="24"/>
          <w:szCs w:val="24"/>
        </w:rPr>
        <w:t>professionally</w:t>
      </w:r>
      <w:r w:rsidRPr="00DD00A1">
        <w:rPr>
          <w:rFonts w:cstheme="minorHAnsi"/>
          <w:sz w:val="24"/>
          <w:szCs w:val="24"/>
        </w:rPr>
        <w:t xml:space="preserve"> and without recrimination</w:t>
      </w:r>
      <w:r w:rsidR="00AB3211" w:rsidRPr="00DD00A1">
        <w:rPr>
          <w:rFonts w:cstheme="minorHAnsi"/>
          <w:sz w:val="24"/>
          <w:szCs w:val="24"/>
        </w:rPr>
        <w:t>.</w:t>
      </w:r>
    </w:p>
    <w:p w14:paraId="1A2CBE2C" w14:textId="478BE33C" w:rsidR="00095A5F" w:rsidRPr="00DD00A1" w:rsidRDefault="00AB3211" w:rsidP="00DD00A1">
      <w:pPr>
        <w:pStyle w:val="ListParagraph"/>
        <w:numPr>
          <w:ilvl w:val="0"/>
          <w:numId w:val="8"/>
        </w:numPr>
        <w:ind w:left="426" w:hanging="426"/>
        <w:rPr>
          <w:rFonts w:cstheme="minorHAnsi"/>
          <w:sz w:val="24"/>
          <w:szCs w:val="24"/>
        </w:rPr>
      </w:pPr>
      <w:r w:rsidRPr="00DD00A1">
        <w:rPr>
          <w:rFonts w:cstheme="minorHAnsi"/>
          <w:sz w:val="24"/>
          <w:szCs w:val="24"/>
        </w:rPr>
        <w:t>Make the system easy to use.</w:t>
      </w:r>
    </w:p>
    <w:p w14:paraId="418856A1" w14:textId="00215A46" w:rsidR="00095A5F" w:rsidRPr="00DD00A1" w:rsidRDefault="00BF490E" w:rsidP="00DD00A1">
      <w:pPr>
        <w:pStyle w:val="ListParagraph"/>
        <w:numPr>
          <w:ilvl w:val="0"/>
          <w:numId w:val="8"/>
        </w:numPr>
        <w:ind w:left="426" w:hanging="426"/>
        <w:rPr>
          <w:rFonts w:cstheme="minorHAnsi"/>
          <w:sz w:val="24"/>
          <w:szCs w:val="24"/>
        </w:rPr>
      </w:pPr>
      <w:r w:rsidRPr="00DD00A1">
        <w:rPr>
          <w:rFonts w:cstheme="minorHAnsi"/>
          <w:sz w:val="24"/>
          <w:szCs w:val="24"/>
        </w:rPr>
        <w:t xml:space="preserve">Don’t get defensive when receiving the complaint. </w:t>
      </w:r>
    </w:p>
    <w:p w14:paraId="0CFEB51D" w14:textId="17182619" w:rsidR="00BF490E" w:rsidRPr="00DD00A1" w:rsidRDefault="00BF490E" w:rsidP="00DD00A1">
      <w:pPr>
        <w:pStyle w:val="ListParagraph"/>
        <w:numPr>
          <w:ilvl w:val="0"/>
          <w:numId w:val="8"/>
        </w:numPr>
        <w:ind w:left="426" w:hanging="426"/>
        <w:rPr>
          <w:rFonts w:cstheme="minorHAnsi"/>
          <w:sz w:val="24"/>
          <w:szCs w:val="24"/>
        </w:rPr>
      </w:pPr>
      <w:r w:rsidRPr="00DD00A1">
        <w:rPr>
          <w:rFonts w:cstheme="minorHAnsi"/>
          <w:sz w:val="24"/>
          <w:szCs w:val="24"/>
        </w:rPr>
        <w:t>Thank people formally for taking the time to make any compliments, comments, suggestions and observations.</w:t>
      </w:r>
    </w:p>
    <w:p w14:paraId="2670449E" w14:textId="4EA4CE2A" w:rsidR="00095A5F" w:rsidRPr="00DD00A1" w:rsidRDefault="00B72E1F" w:rsidP="00DD00A1">
      <w:pPr>
        <w:pStyle w:val="ListParagraph"/>
        <w:numPr>
          <w:ilvl w:val="0"/>
          <w:numId w:val="8"/>
        </w:numPr>
        <w:ind w:left="426" w:hanging="426"/>
        <w:rPr>
          <w:rFonts w:cstheme="minorHAnsi"/>
          <w:sz w:val="24"/>
          <w:szCs w:val="24"/>
        </w:rPr>
      </w:pPr>
      <w:r w:rsidRPr="00DD00A1">
        <w:rPr>
          <w:rFonts w:cstheme="minorHAnsi"/>
          <w:sz w:val="24"/>
          <w:szCs w:val="24"/>
        </w:rPr>
        <w:t xml:space="preserve">Make sure you respond to and </w:t>
      </w:r>
      <w:r w:rsidR="00BF490E" w:rsidRPr="00DD00A1">
        <w:rPr>
          <w:rFonts w:cstheme="minorHAnsi"/>
          <w:sz w:val="24"/>
          <w:szCs w:val="24"/>
        </w:rPr>
        <w:t>investigate complaints</w:t>
      </w:r>
      <w:r w:rsidRPr="00DD00A1">
        <w:rPr>
          <w:rFonts w:cstheme="minorHAnsi"/>
          <w:sz w:val="24"/>
          <w:szCs w:val="24"/>
        </w:rPr>
        <w:t xml:space="preserve"> fairly and within the timeframe</w:t>
      </w:r>
      <w:r w:rsidR="00AB3211" w:rsidRPr="00DD00A1">
        <w:rPr>
          <w:rFonts w:cstheme="minorHAnsi"/>
          <w:sz w:val="24"/>
          <w:szCs w:val="24"/>
        </w:rPr>
        <w:t>.</w:t>
      </w:r>
    </w:p>
    <w:p w14:paraId="333FEC41" w14:textId="14A33B9E" w:rsidR="00C16367" w:rsidRPr="00DD00A1" w:rsidRDefault="00C16367" w:rsidP="00DD00A1">
      <w:pPr>
        <w:pStyle w:val="ListParagraph"/>
        <w:numPr>
          <w:ilvl w:val="0"/>
          <w:numId w:val="8"/>
        </w:numPr>
        <w:ind w:left="426" w:hanging="426"/>
        <w:rPr>
          <w:rFonts w:cstheme="minorHAnsi"/>
          <w:sz w:val="24"/>
          <w:szCs w:val="24"/>
        </w:rPr>
      </w:pPr>
      <w:r w:rsidRPr="00DD00A1">
        <w:rPr>
          <w:rFonts w:cstheme="minorHAnsi"/>
          <w:sz w:val="24"/>
          <w:szCs w:val="24"/>
        </w:rPr>
        <w:t xml:space="preserve">Keep communications open and try to build bridges with the complainant by keeping them informed of your progress.  </w:t>
      </w:r>
    </w:p>
    <w:p w14:paraId="449E0870" w14:textId="3BE64962" w:rsidR="00C16367" w:rsidRPr="00DD00A1" w:rsidRDefault="00C16367" w:rsidP="00DD00A1">
      <w:pPr>
        <w:pStyle w:val="ListParagraph"/>
        <w:numPr>
          <w:ilvl w:val="0"/>
          <w:numId w:val="8"/>
        </w:numPr>
        <w:ind w:left="426" w:hanging="426"/>
        <w:rPr>
          <w:rFonts w:cstheme="minorHAnsi"/>
          <w:sz w:val="24"/>
          <w:szCs w:val="24"/>
        </w:rPr>
      </w:pPr>
      <w:r w:rsidRPr="00DD00A1">
        <w:rPr>
          <w:rFonts w:cstheme="minorHAnsi"/>
          <w:sz w:val="24"/>
          <w:szCs w:val="24"/>
        </w:rPr>
        <w:t>Put right anything that has gone wrong and repair any damaged relationships.</w:t>
      </w:r>
    </w:p>
    <w:p w14:paraId="3C7F567F" w14:textId="77777777" w:rsidR="00095A5F" w:rsidRPr="00DD00A1" w:rsidRDefault="00095A5F" w:rsidP="00DD00A1">
      <w:pPr>
        <w:rPr>
          <w:rFonts w:cstheme="minorHAnsi"/>
          <w:sz w:val="24"/>
          <w:szCs w:val="24"/>
        </w:rPr>
      </w:pPr>
      <w:r w:rsidRPr="00DD00A1">
        <w:rPr>
          <w:rFonts w:cstheme="minorHAnsi"/>
          <w:b/>
          <w:sz w:val="24"/>
          <w:szCs w:val="24"/>
        </w:rPr>
        <w:t>Scope</w:t>
      </w:r>
      <w:r w:rsidRPr="00DD00A1">
        <w:rPr>
          <w:rFonts w:cstheme="minorHAnsi"/>
          <w:sz w:val="24"/>
          <w:szCs w:val="24"/>
        </w:rPr>
        <w:t>: The legislation and guidance staff must adhere to includes:</w:t>
      </w:r>
    </w:p>
    <w:p w14:paraId="5B38A76D" w14:textId="0CCEBFC9" w:rsidR="00095A5F" w:rsidRPr="00DD00A1" w:rsidRDefault="00095A5F" w:rsidP="00DD00A1">
      <w:pPr>
        <w:pStyle w:val="ListParagraph"/>
        <w:numPr>
          <w:ilvl w:val="0"/>
          <w:numId w:val="10"/>
        </w:numPr>
        <w:ind w:left="426" w:hanging="426"/>
        <w:rPr>
          <w:rFonts w:cstheme="minorHAnsi"/>
          <w:sz w:val="24"/>
          <w:szCs w:val="24"/>
        </w:rPr>
      </w:pPr>
      <w:r w:rsidRPr="00DD00A1">
        <w:rPr>
          <w:rFonts w:cstheme="minorHAnsi"/>
          <w:sz w:val="24"/>
          <w:szCs w:val="24"/>
        </w:rPr>
        <w:t>Care Quality Commission</w:t>
      </w:r>
      <w:r w:rsidR="003C7FA9" w:rsidRPr="00DD00A1">
        <w:rPr>
          <w:rFonts w:cstheme="minorHAnsi"/>
          <w:sz w:val="24"/>
          <w:szCs w:val="24"/>
        </w:rPr>
        <w:t>:</w:t>
      </w:r>
      <w:r w:rsidRPr="00DD00A1">
        <w:rPr>
          <w:rFonts w:cstheme="minorHAnsi"/>
          <w:sz w:val="24"/>
          <w:szCs w:val="24"/>
        </w:rPr>
        <w:t xml:space="preserve"> Health and Social Care Act 2008 (Regulated Activities) Regulations 2014</w:t>
      </w:r>
      <w:r w:rsidR="00AB3211" w:rsidRPr="00DD00A1">
        <w:rPr>
          <w:rFonts w:cstheme="minorHAnsi"/>
          <w:sz w:val="24"/>
          <w:szCs w:val="24"/>
        </w:rPr>
        <w:t>.</w:t>
      </w:r>
    </w:p>
    <w:p w14:paraId="277BE1C8" w14:textId="1C31C2C6" w:rsidR="00095A5F" w:rsidRPr="00DD00A1" w:rsidRDefault="00095A5F" w:rsidP="00DD00A1">
      <w:pPr>
        <w:pStyle w:val="ListParagraph"/>
        <w:numPr>
          <w:ilvl w:val="0"/>
          <w:numId w:val="10"/>
        </w:numPr>
        <w:ind w:left="426" w:hanging="426"/>
        <w:rPr>
          <w:rFonts w:cstheme="minorHAnsi"/>
          <w:sz w:val="24"/>
          <w:szCs w:val="24"/>
        </w:rPr>
      </w:pPr>
      <w:r w:rsidRPr="00DD00A1">
        <w:rPr>
          <w:rFonts w:cstheme="minorHAnsi"/>
          <w:sz w:val="24"/>
          <w:szCs w:val="24"/>
        </w:rPr>
        <w:t>Guidance for providers on meeting the regulations: Health and Social Care Act 2008 (Regulated Activities) Regulations 2014 (Part 3) (as amended): Care Quality Commission (Registration) Regulat</w:t>
      </w:r>
      <w:r w:rsidR="00AB3211" w:rsidRPr="00DD00A1">
        <w:rPr>
          <w:rFonts w:cstheme="minorHAnsi"/>
          <w:sz w:val="24"/>
          <w:szCs w:val="24"/>
        </w:rPr>
        <w:t>ions 2009 (Part 4) (as amended).</w:t>
      </w:r>
    </w:p>
    <w:p w14:paraId="56917FAF" w14:textId="38AFFC2A" w:rsidR="00095A5F" w:rsidRPr="00DD00A1" w:rsidRDefault="003C7FA9" w:rsidP="00DD00A1">
      <w:pPr>
        <w:pStyle w:val="ListParagraph"/>
        <w:numPr>
          <w:ilvl w:val="0"/>
          <w:numId w:val="10"/>
        </w:numPr>
        <w:ind w:left="426" w:hanging="426"/>
        <w:rPr>
          <w:rFonts w:cstheme="minorHAnsi"/>
          <w:sz w:val="24"/>
          <w:szCs w:val="24"/>
        </w:rPr>
      </w:pPr>
      <w:r w:rsidRPr="00DD00A1">
        <w:rPr>
          <w:rFonts w:cstheme="minorHAnsi"/>
          <w:sz w:val="24"/>
          <w:szCs w:val="24"/>
        </w:rPr>
        <w:t>&lt;</w:t>
      </w:r>
      <w:r w:rsidR="007D3649" w:rsidRPr="00DD00A1">
        <w:rPr>
          <w:rFonts w:cstheme="minorHAnsi"/>
          <w:sz w:val="24"/>
          <w:szCs w:val="24"/>
        </w:rPr>
        <w:t>Insert</w:t>
      </w:r>
      <w:r w:rsidR="00095A5F" w:rsidRPr="00DD00A1">
        <w:rPr>
          <w:rFonts w:cstheme="minorHAnsi"/>
          <w:sz w:val="24"/>
          <w:szCs w:val="24"/>
        </w:rPr>
        <w:t xml:space="preserve"> others relevant to the organisation</w:t>
      </w:r>
      <w:r w:rsidRPr="00DD00A1">
        <w:rPr>
          <w:rFonts w:cstheme="minorHAnsi"/>
          <w:sz w:val="24"/>
          <w:szCs w:val="24"/>
        </w:rPr>
        <w:t>&gt;</w:t>
      </w:r>
      <w:r w:rsidR="00AB3211" w:rsidRPr="00DD00A1">
        <w:rPr>
          <w:rFonts w:cstheme="minorHAnsi"/>
          <w:sz w:val="24"/>
          <w:szCs w:val="24"/>
        </w:rPr>
        <w:t>.</w:t>
      </w:r>
    </w:p>
    <w:p w14:paraId="6BC6B3A8" w14:textId="77777777" w:rsidR="00095A5F" w:rsidRPr="00DD00A1" w:rsidRDefault="00095A5F" w:rsidP="00DD00A1">
      <w:pPr>
        <w:rPr>
          <w:rFonts w:cstheme="minorHAnsi"/>
          <w:b/>
          <w:sz w:val="24"/>
          <w:szCs w:val="24"/>
        </w:rPr>
      </w:pPr>
      <w:r w:rsidRPr="00DD00A1">
        <w:rPr>
          <w:rFonts w:cstheme="minorHAnsi"/>
          <w:b/>
          <w:sz w:val="24"/>
          <w:szCs w:val="24"/>
        </w:rPr>
        <w:t>Definitions</w:t>
      </w:r>
    </w:p>
    <w:p w14:paraId="4DC57FE1" w14:textId="145588DD" w:rsidR="00095A5F" w:rsidRPr="00DD00A1" w:rsidRDefault="00095A5F" w:rsidP="00DD00A1">
      <w:pPr>
        <w:rPr>
          <w:rFonts w:cstheme="minorHAnsi"/>
          <w:i/>
          <w:iCs/>
          <w:sz w:val="24"/>
          <w:szCs w:val="24"/>
        </w:rPr>
      </w:pPr>
      <w:r w:rsidRPr="00DD00A1">
        <w:rPr>
          <w:rFonts w:cstheme="minorHAnsi"/>
          <w:b/>
          <w:sz w:val="24"/>
          <w:szCs w:val="24"/>
        </w:rPr>
        <w:t>Comment or observation</w:t>
      </w:r>
      <w:r w:rsidR="003C7FA9" w:rsidRPr="00DD00A1">
        <w:rPr>
          <w:rFonts w:cstheme="minorHAnsi"/>
          <w:b/>
          <w:sz w:val="24"/>
          <w:szCs w:val="24"/>
        </w:rPr>
        <w:t>:</w:t>
      </w:r>
      <w:r w:rsidRPr="00DD00A1">
        <w:rPr>
          <w:rFonts w:cstheme="minorHAnsi"/>
          <w:sz w:val="24"/>
          <w:szCs w:val="24"/>
        </w:rPr>
        <w:t xml:space="preserve"> a verbal or written remark expressing an opinion about an aspect of the care or treatment your staff provide, or about your service. An example of this might be</w:t>
      </w:r>
      <w:r w:rsidRPr="00DD00A1">
        <w:rPr>
          <w:rFonts w:cstheme="minorHAnsi"/>
          <w:i/>
          <w:iCs/>
          <w:sz w:val="24"/>
          <w:szCs w:val="24"/>
        </w:rPr>
        <w:t>, ‘Your staff looked rushed off their feet today.’</w:t>
      </w:r>
    </w:p>
    <w:p w14:paraId="0287590A" w14:textId="493BB664" w:rsidR="00095A5F" w:rsidRPr="00DD00A1" w:rsidRDefault="00095A5F" w:rsidP="00DD00A1">
      <w:pPr>
        <w:rPr>
          <w:rFonts w:cstheme="minorHAnsi"/>
          <w:sz w:val="24"/>
          <w:szCs w:val="24"/>
        </w:rPr>
      </w:pPr>
      <w:r w:rsidRPr="00DD00A1">
        <w:rPr>
          <w:rFonts w:cstheme="minorHAnsi"/>
          <w:b/>
          <w:sz w:val="24"/>
          <w:szCs w:val="24"/>
        </w:rPr>
        <w:t>Suggestion</w:t>
      </w:r>
      <w:r w:rsidR="003C7FA9" w:rsidRPr="00DD00A1">
        <w:rPr>
          <w:rFonts w:cstheme="minorHAnsi"/>
          <w:b/>
          <w:sz w:val="24"/>
          <w:szCs w:val="24"/>
        </w:rPr>
        <w:t>:</w:t>
      </w:r>
      <w:r w:rsidRPr="00DD00A1">
        <w:rPr>
          <w:rFonts w:cstheme="minorHAnsi"/>
          <w:sz w:val="24"/>
          <w:szCs w:val="24"/>
        </w:rPr>
        <w:t xml:space="preserve"> a verbal or written idea about how you can change, improve or update the care or treatment your staff provide, or about your service. An example might be, </w:t>
      </w:r>
      <w:r w:rsidRPr="00DD00A1">
        <w:rPr>
          <w:rFonts w:cstheme="minorHAnsi"/>
          <w:i/>
          <w:iCs/>
          <w:sz w:val="24"/>
          <w:szCs w:val="24"/>
        </w:rPr>
        <w:t>‘Can you send your newsletter round more regularly?’</w:t>
      </w:r>
    </w:p>
    <w:p w14:paraId="5A5B10A1" w14:textId="5F8E569D" w:rsidR="00095A5F" w:rsidRPr="00DD00A1" w:rsidRDefault="00095A5F" w:rsidP="00DD00A1">
      <w:pPr>
        <w:rPr>
          <w:rFonts w:cstheme="minorHAnsi"/>
          <w:i/>
          <w:iCs/>
          <w:sz w:val="24"/>
          <w:szCs w:val="24"/>
        </w:rPr>
      </w:pPr>
      <w:r w:rsidRPr="00DD00A1">
        <w:rPr>
          <w:rFonts w:cstheme="minorHAnsi"/>
          <w:b/>
          <w:sz w:val="24"/>
          <w:szCs w:val="24"/>
        </w:rPr>
        <w:lastRenderedPageBreak/>
        <w:t>Compliment</w:t>
      </w:r>
      <w:r w:rsidR="003C7FA9" w:rsidRPr="00DD00A1">
        <w:rPr>
          <w:rFonts w:cstheme="minorHAnsi"/>
          <w:b/>
          <w:sz w:val="24"/>
          <w:szCs w:val="24"/>
        </w:rPr>
        <w:t>:</w:t>
      </w:r>
      <w:r w:rsidRPr="00DD00A1">
        <w:rPr>
          <w:rFonts w:cstheme="minorHAnsi"/>
          <w:sz w:val="24"/>
          <w:szCs w:val="24"/>
        </w:rPr>
        <w:t xml:space="preserve"> part of your </w:t>
      </w:r>
      <w:r w:rsidR="00FA3CC8" w:rsidRPr="00DD00A1">
        <w:rPr>
          <w:rFonts w:cstheme="minorHAnsi"/>
          <w:sz w:val="24"/>
          <w:szCs w:val="24"/>
        </w:rPr>
        <w:t>complaint’s</w:t>
      </w:r>
      <w:r w:rsidRPr="00DD00A1">
        <w:rPr>
          <w:rFonts w:cstheme="minorHAnsi"/>
          <w:sz w:val="24"/>
          <w:szCs w:val="24"/>
        </w:rPr>
        <w:t xml:space="preserve"> procedure is to look at what you are doing well. Letters, cards, or verbal expressions of appreciation you receive are evidence that you are doing a good job, so you should continue to do what you are already doing well. An example might be, ‘</w:t>
      </w:r>
      <w:r w:rsidRPr="00DD00A1">
        <w:rPr>
          <w:rFonts w:cstheme="minorHAnsi"/>
          <w:i/>
          <w:iCs/>
          <w:sz w:val="24"/>
          <w:szCs w:val="24"/>
        </w:rPr>
        <w:t>Your staff are really helpful.’</w:t>
      </w:r>
    </w:p>
    <w:p w14:paraId="02D78D58" w14:textId="0E18B585" w:rsidR="00095A5F" w:rsidRPr="00DD00A1" w:rsidRDefault="00095A5F" w:rsidP="00DD00A1">
      <w:pPr>
        <w:rPr>
          <w:rFonts w:cstheme="minorHAnsi"/>
          <w:i/>
          <w:iCs/>
          <w:sz w:val="24"/>
          <w:szCs w:val="24"/>
        </w:rPr>
      </w:pPr>
      <w:r w:rsidRPr="00DD00A1">
        <w:rPr>
          <w:rFonts w:cstheme="minorHAnsi"/>
          <w:b/>
          <w:sz w:val="24"/>
          <w:szCs w:val="24"/>
        </w:rPr>
        <w:t>Complaint</w:t>
      </w:r>
      <w:r w:rsidR="00AC23F4" w:rsidRPr="00DD00A1">
        <w:rPr>
          <w:rFonts w:cstheme="minorHAnsi"/>
          <w:b/>
          <w:sz w:val="24"/>
          <w:szCs w:val="24"/>
        </w:rPr>
        <w:t>:</w:t>
      </w:r>
      <w:r w:rsidRPr="00DD00A1">
        <w:rPr>
          <w:rFonts w:cstheme="minorHAnsi"/>
          <w:sz w:val="24"/>
          <w:szCs w:val="24"/>
        </w:rPr>
        <w:t xml:space="preserve"> any expression of dissatisfaction with the care or treatment your staff provide, or a failure of your organisation to provide a service to a service user. </w:t>
      </w:r>
      <w:r w:rsidR="005F70F7" w:rsidRPr="00DD00A1">
        <w:rPr>
          <w:rFonts w:cstheme="minorHAnsi"/>
          <w:sz w:val="24"/>
          <w:szCs w:val="24"/>
        </w:rPr>
        <w:t>We can receive written or verbal complaints</w:t>
      </w:r>
      <w:r w:rsidRPr="00DD00A1">
        <w:rPr>
          <w:rFonts w:cstheme="minorHAnsi"/>
          <w:sz w:val="24"/>
          <w:szCs w:val="24"/>
        </w:rPr>
        <w:t xml:space="preserve">. It doesn’t matter </w:t>
      </w:r>
      <w:r w:rsidR="00FA3CC8" w:rsidRPr="00DD00A1">
        <w:rPr>
          <w:rFonts w:cstheme="minorHAnsi"/>
          <w:sz w:val="24"/>
          <w:szCs w:val="24"/>
        </w:rPr>
        <w:t>whether or not staff feel this is justified</w:t>
      </w:r>
      <w:r w:rsidRPr="00DD00A1">
        <w:rPr>
          <w:rFonts w:cstheme="minorHAnsi"/>
          <w:sz w:val="24"/>
          <w:szCs w:val="24"/>
        </w:rPr>
        <w:t>. An example might be</w:t>
      </w:r>
      <w:r w:rsidRPr="00DD00A1">
        <w:rPr>
          <w:rFonts w:cstheme="minorHAnsi"/>
          <w:i/>
          <w:iCs/>
          <w:sz w:val="24"/>
          <w:szCs w:val="24"/>
        </w:rPr>
        <w:t xml:space="preserve">, ‘My father has fallen every day this week.’ </w:t>
      </w:r>
    </w:p>
    <w:p w14:paraId="54DEE8ED" w14:textId="3DAC2D45" w:rsidR="00095A5F" w:rsidRPr="00DD00A1" w:rsidRDefault="00AC23F4" w:rsidP="00DD00A1">
      <w:pPr>
        <w:rPr>
          <w:rFonts w:cstheme="minorHAnsi"/>
          <w:sz w:val="24"/>
          <w:szCs w:val="24"/>
        </w:rPr>
      </w:pPr>
      <w:r w:rsidRPr="00DD00A1">
        <w:rPr>
          <w:rFonts w:cstheme="minorHAnsi"/>
          <w:sz w:val="24"/>
          <w:szCs w:val="24"/>
        </w:rPr>
        <w:t>&lt;</w:t>
      </w:r>
      <w:r w:rsidR="007D3649" w:rsidRPr="00DD00A1">
        <w:rPr>
          <w:rFonts w:cstheme="minorHAnsi"/>
          <w:sz w:val="24"/>
          <w:szCs w:val="24"/>
        </w:rPr>
        <w:t>Insert</w:t>
      </w:r>
      <w:r w:rsidR="00095A5F" w:rsidRPr="00DD00A1">
        <w:rPr>
          <w:rFonts w:cstheme="minorHAnsi"/>
          <w:sz w:val="24"/>
          <w:szCs w:val="24"/>
        </w:rPr>
        <w:t xml:space="preserve"> a time limit if you want to limit the time </w:t>
      </w:r>
      <w:r w:rsidR="00FA3CC8" w:rsidRPr="00DD00A1">
        <w:rPr>
          <w:rFonts w:cstheme="minorHAnsi"/>
          <w:sz w:val="24"/>
          <w:szCs w:val="24"/>
        </w:rPr>
        <w:t xml:space="preserve">within which we should receive </w:t>
      </w:r>
      <w:r w:rsidR="00095A5F" w:rsidRPr="00DD00A1">
        <w:rPr>
          <w:rFonts w:cstheme="minorHAnsi"/>
          <w:sz w:val="24"/>
          <w:szCs w:val="24"/>
        </w:rPr>
        <w:t>complaints e.g. within 12 months of the event occurring</w:t>
      </w:r>
      <w:r w:rsidRPr="00DD00A1">
        <w:rPr>
          <w:rFonts w:cstheme="minorHAnsi"/>
          <w:sz w:val="24"/>
          <w:szCs w:val="24"/>
        </w:rPr>
        <w:t>.&gt;</w:t>
      </w:r>
    </w:p>
    <w:p w14:paraId="069AB154" w14:textId="01A2A9C2" w:rsidR="00095A5F" w:rsidRPr="00DD00A1" w:rsidRDefault="00AC23F4" w:rsidP="00DD00A1">
      <w:pPr>
        <w:rPr>
          <w:rFonts w:cstheme="minorHAnsi"/>
          <w:sz w:val="24"/>
          <w:szCs w:val="24"/>
        </w:rPr>
      </w:pPr>
      <w:r w:rsidRPr="00DD00A1">
        <w:rPr>
          <w:rFonts w:cstheme="minorHAnsi"/>
          <w:sz w:val="24"/>
          <w:szCs w:val="24"/>
        </w:rPr>
        <w:t>&lt;</w:t>
      </w:r>
      <w:r w:rsidR="007D3649" w:rsidRPr="00DD00A1">
        <w:rPr>
          <w:rFonts w:cstheme="minorHAnsi"/>
          <w:sz w:val="24"/>
          <w:szCs w:val="24"/>
        </w:rPr>
        <w:t>Insert</w:t>
      </w:r>
      <w:r w:rsidR="00095A5F" w:rsidRPr="00DD00A1">
        <w:rPr>
          <w:rFonts w:cstheme="minorHAnsi"/>
          <w:sz w:val="24"/>
          <w:szCs w:val="24"/>
        </w:rPr>
        <w:t xml:space="preserve"> how you will investigate and respond to anonymous comments or complaints </w:t>
      </w:r>
      <w:r w:rsidR="00B72E1F" w:rsidRPr="00DD00A1">
        <w:rPr>
          <w:rFonts w:cstheme="minorHAnsi"/>
          <w:sz w:val="24"/>
          <w:szCs w:val="24"/>
        </w:rPr>
        <w:t>e.g.</w:t>
      </w:r>
      <w:r w:rsidR="00095A5F" w:rsidRPr="00DD00A1">
        <w:rPr>
          <w:rFonts w:cstheme="minorHAnsi"/>
          <w:sz w:val="24"/>
          <w:szCs w:val="24"/>
        </w:rPr>
        <w:t xml:space="preserve"> this could be to place these onto your website via a ‘service improvement’ page</w:t>
      </w:r>
      <w:r w:rsidR="00FA3CC8" w:rsidRPr="00DD00A1">
        <w:rPr>
          <w:rFonts w:cstheme="minorHAnsi"/>
          <w:sz w:val="24"/>
          <w:szCs w:val="24"/>
        </w:rPr>
        <w:t>.</w:t>
      </w:r>
      <w:r w:rsidRPr="00DD00A1">
        <w:rPr>
          <w:rFonts w:cstheme="minorHAnsi"/>
          <w:sz w:val="24"/>
          <w:szCs w:val="24"/>
        </w:rPr>
        <w:t>&gt;</w:t>
      </w:r>
      <w:r w:rsidR="00095A5F" w:rsidRPr="00DD00A1">
        <w:rPr>
          <w:rFonts w:cstheme="minorHAnsi"/>
          <w:sz w:val="24"/>
          <w:szCs w:val="24"/>
        </w:rPr>
        <w:t xml:space="preserve"> </w:t>
      </w:r>
    </w:p>
    <w:p w14:paraId="1DC45DC7" w14:textId="77777777" w:rsidR="00095A5F" w:rsidRPr="00DD00A1" w:rsidRDefault="00095A5F" w:rsidP="00DD00A1">
      <w:pPr>
        <w:rPr>
          <w:rFonts w:cstheme="minorHAnsi"/>
          <w:b/>
          <w:sz w:val="24"/>
          <w:szCs w:val="24"/>
        </w:rPr>
      </w:pPr>
      <w:r w:rsidRPr="00DD00A1">
        <w:rPr>
          <w:rFonts w:cstheme="minorHAnsi"/>
          <w:b/>
          <w:sz w:val="24"/>
          <w:szCs w:val="24"/>
        </w:rPr>
        <w:t>Procedures</w:t>
      </w:r>
    </w:p>
    <w:p w14:paraId="050E0349" w14:textId="58F729DE" w:rsidR="00095A5F" w:rsidRPr="00DD00A1" w:rsidRDefault="00095A5F" w:rsidP="00DD00A1">
      <w:pPr>
        <w:rPr>
          <w:rFonts w:cstheme="minorHAnsi"/>
          <w:b/>
          <w:sz w:val="24"/>
          <w:szCs w:val="24"/>
        </w:rPr>
      </w:pPr>
      <w:r w:rsidRPr="00DD00A1">
        <w:rPr>
          <w:rFonts w:cstheme="minorHAnsi"/>
          <w:b/>
          <w:sz w:val="24"/>
          <w:szCs w:val="24"/>
        </w:rPr>
        <w:t>1</w:t>
      </w:r>
      <w:r w:rsidR="00AC23F4" w:rsidRPr="00DD00A1">
        <w:rPr>
          <w:rFonts w:cstheme="minorHAnsi"/>
          <w:b/>
          <w:sz w:val="24"/>
          <w:szCs w:val="24"/>
        </w:rPr>
        <w:t>.</w:t>
      </w:r>
      <w:r w:rsidRPr="00DD00A1">
        <w:rPr>
          <w:rFonts w:cstheme="minorHAnsi"/>
          <w:b/>
          <w:sz w:val="24"/>
          <w:szCs w:val="24"/>
        </w:rPr>
        <w:t xml:space="preserve"> Receiving Comments, Observations, Suggestions and Complaints</w:t>
      </w:r>
    </w:p>
    <w:p w14:paraId="0091CD11" w14:textId="6DF35BBD" w:rsidR="00095A5F" w:rsidRPr="00DD00A1" w:rsidRDefault="00095A5F" w:rsidP="00DD00A1">
      <w:pPr>
        <w:rPr>
          <w:rFonts w:cstheme="minorHAnsi"/>
          <w:sz w:val="24"/>
          <w:szCs w:val="24"/>
        </w:rPr>
      </w:pPr>
      <w:r w:rsidRPr="00DD00A1">
        <w:rPr>
          <w:rFonts w:cstheme="minorHAnsi"/>
          <w:sz w:val="24"/>
          <w:szCs w:val="24"/>
        </w:rPr>
        <w:t xml:space="preserve">All staff should </w:t>
      </w:r>
      <w:r w:rsidR="00FA3CC8" w:rsidRPr="00DD00A1">
        <w:rPr>
          <w:rFonts w:cstheme="minorHAnsi"/>
          <w:sz w:val="24"/>
          <w:szCs w:val="24"/>
        </w:rPr>
        <w:t>know</w:t>
      </w:r>
      <w:r w:rsidRPr="00DD00A1">
        <w:rPr>
          <w:rFonts w:cstheme="minorHAnsi"/>
          <w:sz w:val="24"/>
          <w:szCs w:val="24"/>
        </w:rPr>
        <w:t xml:space="preserve"> the definitions of a comment, observation, suggestion and complaint.</w:t>
      </w:r>
    </w:p>
    <w:p w14:paraId="3A5BAD2E" w14:textId="67B60D5E" w:rsidR="00095A5F" w:rsidRPr="00DD00A1" w:rsidRDefault="00095A5F" w:rsidP="00DD00A1">
      <w:pPr>
        <w:rPr>
          <w:rFonts w:cstheme="minorHAnsi"/>
          <w:sz w:val="24"/>
          <w:szCs w:val="24"/>
        </w:rPr>
      </w:pPr>
      <w:r w:rsidRPr="00DD00A1">
        <w:rPr>
          <w:rFonts w:cstheme="minorHAnsi"/>
          <w:sz w:val="24"/>
          <w:szCs w:val="24"/>
        </w:rPr>
        <w:t xml:space="preserve">All staff should be able to take details of comments, observations and suggestions in person and to thank the person for taking the time to give these. </w:t>
      </w:r>
      <w:r w:rsidR="00B72E1F" w:rsidRPr="00DD00A1">
        <w:rPr>
          <w:rFonts w:cstheme="minorHAnsi"/>
          <w:sz w:val="24"/>
          <w:szCs w:val="24"/>
        </w:rPr>
        <w:t xml:space="preserve">They should pass these on to the complaints coordinator who will give a formal response thanking the person for these.  </w:t>
      </w:r>
    </w:p>
    <w:p w14:paraId="749A3DDB" w14:textId="215FD81A" w:rsidR="00095A5F" w:rsidRPr="00DD00A1" w:rsidRDefault="00095A5F" w:rsidP="00DD00A1">
      <w:pPr>
        <w:rPr>
          <w:rFonts w:cstheme="minorHAnsi"/>
          <w:i/>
          <w:iCs/>
          <w:sz w:val="24"/>
          <w:szCs w:val="24"/>
        </w:rPr>
      </w:pPr>
      <w:r w:rsidRPr="00DD00A1">
        <w:rPr>
          <w:rFonts w:cstheme="minorHAnsi"/>
          <w:sz w:val="24"/>
          <w:szCs w:val="24"/>
        </w:rPr>
        <w:t xml:space="preserve">All staff should be able to take details of a complaint in person or be able to give the complainant details of the complaints coordinator or an independent advocate who can take the complaint on the complainant’s behalf. </w:t>
      </w:r>
      <w:r w:rsidR="00AC23F4" w:rsidRPr="00DD00A1">
        <w:rPr>
          <w:rFonts w:cstheme="minorHAnsi"/>
          <w:i/>
          <w:iCs/>
          <w:sz w:val="24"/>
          <w:szCs w:val="24"/>
        </w:rPr>
        <w:t>&lt;</w:t>
      </w:r>
      <w:r w:rsidR="007D3649" w:rsidRPr="00DD00A1">
        <w:rPr>
          <w:rFonts w:cstheme="minorHAnsi"/>
          <w:i/>
          <w:iCs/>
          <w:sz w:val="24"/>
          <w:szCs w:val="24"/>
        </w:rPr>
        <w:t>Insert</w:t>
      </w:r>
      <w:r w:rsidRPr="00DD00A1">
        <w:rPr>
          <w:rFonts w:cstheme="minorHAnsi"/>
          <w:i/>
          <w:iCs/>
          <w:sz w:val="24"/>
          <w:szCs w:val="24"/>
        </w:rPr>
        <w:t xml:space="preserve"> who you will/will not accept complaints from if applicable</w:t>
      </w:r>
      <w:r w:rsidR="00AC23F4" w:rsidRPr="00DD00A1">
        <w:rPr>
          <w:rFonts w:cstheme="minorHAnsi"/>
          <w:i/>
          <w:iCs/>
          <w:sz w:val="24"/>
          <w:szCs w:val="24"/>
        </w:rPr>
        <w:t>&gt;</w:t>
      </w:r>
      <w:r w:rsidRPr="00DD00A1">
        <w:rPr>
          <w:rFonts w:cstheme="minorHAnsi"/>
          <w:i/>
          <w:iCs/>
          <w:sz w:val="24"/>
          <w:szCs w:val="24"/>
        </w:rPr>
        <w:t>.</w:t>
      </w:r>
    </w:p>
    <w:p w14:paraId="350F3293" w14:textId="6DB76B03" w:rsidR="00095A5F" w:rsidRPr="00DD00A1" w:rsidRDefault="00095A5F" w:rsidP="00DD00A1">
      <w:pPr>
        <w:rPr>
          <w:rFonts w:cstheme="minorHAnsi"/>
          <w:sz w:val="24"/>
          <w:szCs w:val="24"/>
        </w:rPr>
      </w:pPr>
      <w:r w:rsidRPr="00DD00A1">
        <w:rPr>
          <w:rFonts w:cstheme="minorHAnsi"/>
          <w:sz w:val="24"/>
          <w:szCs w:val="24"/>
        </w:rPr>
        <w:t>Staff should be able to explain that the complain</w:t>
      </w:r>
      <w:r w:rsidR="00FA3CC8" w:rsidRPr="00DD00A1">
        <w:rPr>
          <w:rFonts w:cstheme="minorHAnsi"/>
          <w:sz w:val="24"/>
          <w:szCs w:val="24"/>
        </w:rPr>
        <w:t>an</w:t>
      </w:r>
      <w:r w:rsidRPr="00DD00A1">
        <w:rPr>
          <w:rFonts w:cstheme="minorHAnsi"/>
          <w:sz w:val="24"/>
          <w:szCs w:val="24"/>
        </w:rPr>
        <w:t xml:space="preserve">t can </w:t>
      </w:r>
      <w:r w:rsidR="00FA3CC8" w:rsidRPr="00DD00A1">
        <w:rPr>
          <w:rFonts w:cstheme="minorHAnsi"/>
          <w:sz w:val="24"/>
          <w:szCs w:val="24"/>
        </w:rPr>
        <w:t xml:space="preserve">make the complaint </w:t>
      </w:r>
      <w:r w:rsidRPr="00DD00A1">
        <w:rPr>
          <w:rFonts w:cstheme="minorHAnsi"/>
          <w:sz w:val="24"/>
          <w:szCs w:val="24"/>
        </w:rPr>
        <w:t xml:space="preserve">verbally or in writing and that </w:t>
      </w:r>
      <w:r w:rsidR="00FA3CC8" w:rsidRPr="00DD00A1">
        <w:rPr>
          <w:rFonts w:cstheme="minorHAnsi"/>
          <w:sz w:val="24"/>
          <w:szCs w:val="24"/>
        </w:rPr>
        <w:t xml:space="preserve">the person can do this </w:t>
      </w:r>
      <w:r w:rsidRPr="00DD00A1">
        <w:rPr>
          <w:rFonts w:cstheme="minorHAnsi"/>
          <w:sz w:val="24"/>
          <w:szCs w:val="24"/>
        </w:rPr>
        <w:t xml:space="preserve">by letter to </w:t>
      </w:r>
      <w:r w:rsidR="00AC23F4" w:rsidRPr="00DD00A1">
        <w:rPr>
          <w:rFonts w:cstheme="minorHAnsi"/>
          <w:sz w:val="24"/>
          <w:szCs w:val="24"/>
        </w:rPr>
        <w:t>&lt;</w:t>
      </w:r>
      <w:r w:rsidR="007D3649" w:rsidRPr="00DD00A1">
        <w:rPr>
          <w:rFonts w:cstheme="minorHAnsi"/>
          <w:sz w:val="24"/>
          <w:szCs w:val="24"/>
        </w:rPr>
        <w:t>insert</w:t>
      </w:r>
      <w:r w:rsidRPr="00DD00A1">
        <w:rPr>
          <w:rFonts w:cstheme="minorHAnsi"/>
          <w:sz w:val="24"/>
          <w:szCs w:val="24"/>
        </w:rPr>
        <w:t xml:space="preserve"> address</w:t>
      </w:r>
      <w:r w:rsidR="00AC23F4" w:rsidRPr="00DD00A1">
        <w:rPr>
          <w:rFonts w:cstheme="minorHAnsi"/>
          <w:sz w:val="24"/>
          <w:szCs w:val="24"/>
        </w:rPr>
        <w:t>&gt;</w:t>
      </w:r>
      <w:r w:rsidRPr="00DD00A1">
        <w:rPr>
          <w:rFonts w:cstheme="minorHAnsi"/>
          <w:sz w:val="24"/>
          <w:szCs w:val="24"/>
        </w:rPr>
        <w:t xml:space="preserve">, e-mail to </w:t>
      </w:r>
      <w:r w:rsidR="00AC23F4" w:rsidRPr="00DD00A1">
        <w:rPr>
          <w:rFonts w:cstheme="minorHAnsi"/>
          <w:sz w:val="24"/>
          <w:szCs w:val="24"/>
        </w:rPr>
        <w:t>&lt;</w:t>
      </w:r>
      <w:r w:rsidR="007D3649" w:rsidRPr="00DD00A1">
        <w:rPr>
          <w:rFonts w:cstheme="minorHAnsi"/>
          <w:sz w:val="24"/>
          <w:szCs w:val="24"/>
        </w:rPr>
        <w:t>insert</w:t>
      </w:r>
      <w:r w:rsidRPr="00DD00A1">
        <w:rPr>
          <w:rFonts w:cstheme="minorHAnsi"/>
          <w:sz w:val="24"/>
          <w:szCs w:val="24"/>
        </w:rPr>
        <w:t xml:space="preserve"> e-mail address</w:t>
      </w:r>
      <w:r w:rsidR="00AC23F4" w:rsidRPr="00DD00A1">
        <w:rPr>
          <w:rFonts w:cstheme="minorHAnsi"/>
          <w:sz w:val="24"/>
          <w:szCs w:val="24"/>
        </w:rPr>
        <w:t>&gt;</w:t>
      </w:r>
      <w:r w:rsidRPr="00DD00A1">
        <w:rPr>
          <w:rFonts w:cstheme="minorHAnsi"/>
          <w:sz w:val="24"/>
          <w:szCs w:val="24"/>
        </w:rPr>
        <w:t xml:space="preserve">, telephone to </w:t>
      </w:r>
      <w:r w:rsidR="00AC23F4" w:rsidRPr="00DD00A1">
        <w:rPr>
          <w:rFonts w:cstheme="minorHAnsi"/>
          <w:sz w:val="24"/>
          <w:szCs w:val="24"/>
        </w:rPr>
        <w:t>&lt;</w:t>
      </w:r>
      <w:r w:rsidR="007D3649" w:rsidRPr="00DD00A1">
        <w:rPr>
          <w:rFonts w:cstheme="minorHAnsi"/>
          <w:sz w:val="24"/>
          <w:szCs w:val="24"/>
        </w:rPr>
        <w:t>insert</w:t>
      </w:r>
      <w:r w:rsidRPr="00DD00A1">
        <w:rPr>
          <w:rFonts w:cstheme="minorHAnsi"/>
          <w:sz w:val="24"/>
          <w:szCs w:val="24"/>
        </w:rPr>
        <w:t xml:space="preserve"> number</w:t>
      </w:r>
      <w:r w:rsidR="00AC23F4" w:rsidRPr="00DD00A1">
        <w:rPr>
          <w:rFonts w:cstheme="minorHAnsi"/>
          <w:sz w:val="24"/>
          <w:szCs w:val="24"/>
        </w:rPr>
        <w:t>&gt;</w:t>
      </w:r>
      <w:r w:rsidRPr="00DD00A1">
        <w:rPr>
          <w:rFonts w:cstheme="minorHAnsi"/>
          <w:sz w:val="24"/>
          <w:szCs w:val="24"/>
        </w:rPr>
        <w:t xml:space="preserve"> or face to face </w:t>
      </w:r>
      <w:r w:rsidR="00AC23F4" w:rsidRPr="00DD00A1">
        <w:rPr>
          <w:rFonts w:cstheme="minorHAnsi"/>
          <w:sz w:val="24"/>
          <w:szCs w:val="24"/>
        </w:rPr>
        <w:t>&lt;</w:t>
      </w:r>
      <w:r w:rsidR="007D3649" w:rsidRPr="00DD00A1">
        <w:rPr>
          <w:rFonts w:cstheme="minorHAnsi"/>
          <w:sz w:val="24"/>
          <w:szCs w:val="24"/>
        </w:rPr>
        <w:t>insert</w:t>
      </w:r>
      <w:r w:rsidRPr="00DD00A1">
        <w:rPr>
          <w:rFonts w:cstheme="minorHAnsi"/>
          <w:sz w:val="24"/>
          <w:szCs w:val="24"/>
        </w:rPr>
        <w:t xml:space="preserve"> the name and contact details of who will do this</w:t>
      </w:r>
      <w:r w:rsidR="00AC23F4" w:rsidRPr="00DD00A1">
        <w:rPr>
          <w:rFonts w:cstheme="minorHAnsi"/>
          <w:sz w:val="24"/>
          <w:szCs w:val="24"/>
        </w:rPr>
        <w:t>&gt;</w:t>
      </w:r>
      <w:r w:rsidRPr="00DD00A1">
        <w:rPr>
          <w:rFonts w:cstheme="minorHAnsi"/>
          <w:sz w:val="24"/>
          <w:szCs w:val="24"/>
        </w:rPr>
        <w:t>.</w:t>
      </w:r>
    </w:p>
    <w:p w14:paraId="4FBBA0D4" w14:textId="527EF406" w:rsidR="00095A5F" w:rsidRPr="00DD00A1" w:rsidRDefault="00095A5F" w:rsidP="00DD00A1">
      <w:pPr>
        <w:rPr>
          <w:rFonts w:cstheme="minorHAnsi"/>
          <w:sz w:val="24"/>
          <w:szCs w:val="24"/>
        </w:rPr>
      </w:pPr>
      <w:r w:rsidRPr="00DD00A1">
        <w:rPr>
          <w:rFonts w:cstheme="minorHAnsi"/>
          <w:sz w:val="24"/>
          <w:szCs w:val="24"/>
        </w:rPr>
        <w:t xml:space="preserve">Staff should give details of the time frames for acknowledgement </w:t>
      </w:r>
      <w:r w:rsidR="00AC23F4" w:rsidRPr="00DD00A1">
        <w:rPr>
          <w:rFonts w:cstheme="minorHAnsi"/>
          <w:sz w:val="24"/>
          <w:szCs w:val="24"/>
        </w:rPr>
        <w:t>&lt;</w:t>
      </w:r>
      <w:r w:rsidR="007D3649" w:rsidRPr="00DD00A1">
        <w:rPr>
          <w:rFonts w:cstheme="minorHAnsi"/>
          <w:sz w:val="24"/>
          <w:szCs w:val="24"/>
        </w:rPr>
        <w:t>insert</w:t>
      </w:r>
      <w:r w:rsidRPr="00DD00A1">
        <w:rPr>
          <w:rFonts w:cstheme="minorHAnsi"/>
          <w:sz w:val="24"/>
          <w:szCs w:val="24"/>
        </w:rPr>
        <w:t xml:space="preserve"> time frame</w:t>
      </w:r>
      <w:r w:rsidR="00FA3CC8" w:rsidRPr="00DD00A1">
        <w:rPr>
          <w:rFonts w:cstheme="minorHAnsi"/>
          <w:sz w:val="24"/>
          <w:szCs w:val="24"/>
        </w:rPr>
        <w:t xml:space="preserve"> e.g. </w:t>
      </w:r>
      <w:r w:rsidRPr="00DD00A1">
        <w:rPr>
          <w:rFonts w:cstheme="minorHAnsi"/>
          <w:sz w:val="24"/>
          <w:szCs w:val="24"/>
        </w:rPr>
        <w:t>48 hours</w:t>
      </w:r>
      <w:r w:rsidR="00AC23F4" w:rsidRPr="00DD00A1">
        <w:rPr>
          <w:rFonts w:cstheme="minorHAnsi"/>
          <w:sz w:val="24"/>
          <w:szCs w:val="24"/>
        </w:rPr>
        <w:t>&gt;</w:t>
      </w:r>
      <w:r w:rsidRPr="00DD00A1">
        <w:rPr>
          <w:rFonts w:cstheme="minorHAnsi"/>
          <w:sz w:val="24"/>
          <w:szCs w:val="24"/>
        </w:rPr>
        <w:t xml:space="preserve">.  </w:t>
      </w:r>
      <w:r w:rsidR="00B72E1F" w:rsidRPr="00DD00A1">
        <w:rPr>
          <w:rFonts w:cstheme="minorHAnsi"/>
          <w:sz w:val="24"/>
          <w:szCs w:val="24"/>
        </w:rPr>
        <w:t xml:space="preserve">You will send a formal letter of acknowledgement to the person giving details of the next steps. </w:t>
      </w:r>
    </w:p>
    <w:p w14:paraId="1AB4B8CF" w14:textId="7A7BF2AC" w:rsidR="00095A5F" w:rsidRPr="00DD00A1" w:rsidRDefault="00095A5F" w:rsidP="00DD00A1">
      <w:pPr>
        <w:rPr>
          <w:rFonts w:cstheme="minorHAnsi"/>
          <w:sz w:val="24"/>
          <w:szCs w:val="24"/>
        </w:rPr>
      </w:pPr>
      <w:r w:rsidRPr="00DD00A1">
        <w:rPr>
          <w:rFonts w:cstheme="minorHAnsi"/>
          <w:sz w:val="24"/>
          <w:szCs w:val="24"/>
        </w:rPr>
        <w:t xml:space="preserve">Start a complaints </w:t>
      </w:r>
      <w:r w:rsidR="00FA3CC8" w:rsidRPr="00DD00A1">
        <w:rPr>
          <w:rFonts w:cstheme="minorHAnsi"/>
          <w:sz w:val="24"/>
          <w:szCs w:val="24"/>
        </w:rPr>
        <w:t>report</w:t>
      </w:r>
      <w:r w:rsidRPr="00DD00A1">
        <w:rPr>
          <w:rFonts w:cstheme="minorHAnsi"/>
          <w:sz w:val="24"/>
          <w:szCs w:val="24"/>
        </w:rPr>
        <w:t xml:space="preserve"> containing dates of responses, details of any investigations, the outcomes, dates of final letters and responses.</w:t>
      </w:r>
    </w:p>
    <w:p w14:paraId="2514B780" w14:textId="05306AEA" w:rsidR="00095A5F" w:rsidRPr="00DD00A1" w:rsidRDefault="00095A5F" w:rsidP="00DD00A1">
      <w:pPr>
        <w:rPr>
          <w:rFonts w:cstheme="minorHAnsi"/>
          <w:b/>
          <w:sz w:val="24"/>
          <w:szCs w:val="24"/>
        </w:rPr>
      </w:pPr>
      <w:r w:rsidRPr="00DD00A1">
        <w:rPr>
          <w:rFonts w:cstheme="minorHAnsi"/>
          <w:b/>
          <w:sz w:val="24"/>
          <w:szCs w:val="24"/>
        </w:rPr>
        <w:t>2</w:t>
      </w:r>
      <w:r w:rsidR="00AC23F4" w:rsidRPr="00DD00A1">
        <w:rPr>
          <w:rFonts w:cstheme="minorHAnsi"/>
          <w:b/>
          <w:sz w:val="24"/>
          <w:szCs w:val="24"/>
        </w:rPr>
        <w:t>.</w:t>
      </w:r>
      <w:r w:rsidRPr="00DD00A1">
        <w:rPr>
          <w:rFonts w:cstheme="minorHAnsi"/>
          <w:b/>
          <w:sz w:val="24"/>
          <w:szCs w:val="24"/>
        </w:rPr>
        <w:t xml:space="preserve"> Investigating the Complaint</w:t>
      </w:r>
    </w:p>
    <w:p w14:paraId="2787FB13" w14:textId="064C7AC2" w:rsidR="00095A5F" w:rsidRPr="00DD00A1" w:rsidRDefault="00095A5F" w:rsidP="00DD00A1">
      <w:pPr>
        <w:rPr>
          <w:rFonts w:cstheme="minorHAnsi"/>
          <w:sz w:val="24"/>
          <w:szCs w:val="24"/>
        </w:rPr>
      </w:pPr>
      <w:r w:rsidRPr="00DD00A1">
        <w:rPr>
          <w:rFonts w:cstheme="minorHAnsi"/>
          <w:sz w:val="24"/>
          <w:szCs w:val="24"/>
        </w:rPr>
        <w:t xml:space="preserve">An investigation of the complaint will take place by the </w:t>
      </w:r>
      <w:r w:rsidR="00AC23F4" w:rsidRPr="00DD00A1">
        <w:rPr>
          <w:rFonts w:cstheme="minorHAnsi"/>
          <w:sz w:val="24"/>
          <w:szCs w:val="24"/>
        </w:rPr>
        <w:t xml:space="preserve">&lt;insert </w:t>
      </w:r>
      <w:r w:rsidRPr="00DD00A1">
        <w:rPr>
          <w:rFonts w:cstheme="minorHAnsi"/>
          <w:sz w:val="24"/>
          <w:szCs w:val="24"/>
        </w:rPr>
        <w:t>complaints co</w:t>
      </w:r>
      <w:r w:rsidR="00AC23F4" w:rsidRPr="00DD00A1">
        <w:rPr>
          <w:rFonts w:cstheme="minorHAnsi"/>
          <w:sz w:val="24"/>
          <w:szCs w:val="24"/>
        </w:rPr>
        <w:t>-</w:t>
      </w:r>
      <w:r w:rsidRPr="00DD00A1">
        <w:rPr>
          <w:rFonts w:cstheme="minorHAnsi"/>
          <w:sz w:val="24"/>
          <w:szCs w:val="24"/>
        </w:rPr>
        <w:t>ordinator or other person</w:t>
      </w:r>
      <w:r w:rsidR="00AC23F4" w:rsidRPr="00DD00A1">
        <w:rPr>
          <w:rFonts w:cstheme="minorHAnsi"/>
          <w:sz w:val="24"/>
          <w:szCs w:val="24"/>
        </w:rPr>
        <w:t>&gt;</w:t>
      </w:r>
      <w:r w:rsidRPr="00DD00A1">
        <w:rPr>
          <w:rFonts w:cstheme="minorHAnsi"/>
          <w:sz w:val="24"/>
          <w:szCs w:val="24"/>
        </w:rPr>
        <w:t xml:space="preserve"> unless the complaint is about them </w:t>
      </w:r>
      <w:r w:rsidR="00FA3CC8" w:rsidRPr="00DD00A1">
        <w:rPr>
          <w:rFonts w:cstheme="minorHAnsi"/>
          <w:sz w:val="24"/>
          <w:szCs w:val="24"/>
        </w:rPr>
        <w:t>and</w:t>
      </w:r>
      <w:r w:rsidRPr="00DD00A1">
        <w:rPr>
          <w:rFonts w:cstheme="minorHAnsi"/>
          <w:sz w:val="24"/>
          <w:szCs w:val="24"/>
        </w:rPr>
        <w:t xml:space="preserve"> then </w:t>
      </w:r>
      <w:r w:rsidR="00B72E1F" w:rsidRPr="00DD00A1">
        <w:rPr>
          <w:rFonts w:cstheme="minorHAnsi"/>
          <w:sz w:val="24"/>
          <w:szCs w:val="24"/>
        </w:rPr>
        <w:t>you</w:t>
      </w:r>
      <w:r w:rsidRPr="00DD00A1">
        <w:rPr>
          <w:rFonts w:cstheme="minorHAnsi"/>
          <w:sz w:val="24"/>
          <w:szCs w:val="24"/>
        </w:rPr>
        <w:t xml:space="preserve"> will ask </w:t>
      </w:r>
      <w:r w:rsidR="00AC23F4" w:rsidRPr="00DD00A1">
        <w:rPr>
          <w:rFonts w:cstheme="minorHAnsi"/>
          <w:sz w:val="24"/>
          <w:szCs w:val="24"/>
        </w:rPr>
        <w:t>&lt;</w:t>
      </w:r>
      <w:r w:rsidR="007D3649" w:rsidRPr="00DD00A1">
        <w:rPr>
          <w:rFonts w:cstheme="minorHAnsi"/>
          <w:sz w:val="24"/>
          <w:szCs w:val="24"/>
        </w:rPr>
        <w:t>insert</w:t>
      </w:r>
      <w:r w:rsidRPr="00DD00A1">
        <w:rPr>
          <w:rFonts w:cstheme="minorHAnsi"/>
          <w:sz w:val="24"/>
          <w:szCs w:val="24"/>
        </w:rPr>
        <w:t xml:space="preserve"> name of person who will carry out the investigation on your behalf</w:t>
      </w:r>
      <w:r w:rsidR="00AC23F4" w:rsidRPr="00DD00A1">
        <w:rPr>
          <w:rFonts w:cstheme="minorHAnsi"/>
          <w:sz w:val="24"/>
          <w:szCs w:val="24"/>
        </w:rPr>
        <w:t>&gt;</w:t>
      </w:r>
      <w:r w:rsidRPr="00DD00A1">
        <w:rPr>
          <w:rFonts w:cstheme="minorHAnsi"/>
          <w:sz w:val="24"/>
          <w:szCs w:val="24"/>
        </w:rPr>
        <w:t>.</w:t>
      </w:r>
    </w:p>
    <w:p w14:paraId="734B7682" w14:textId="77777777" w:rsidR="00095A5F" w:rsidRPr="00DD00A1" w:rsidRDefault="00095A5F" w:rsidP="00DD00A1">
      <w:pPr>
        <w:rPr>
          <w:rFonts w:cstheme="minorHAnsi"/>
          <w:sz w:val="24"/>
          <w:szCs w:val="24"/>
        </w:rPr>
      </w:pPr>
      <w:r w:rsidRPr="00DD00A1">
        <w:rPr>
          <w:rFonts w:cstheme="minorHAnsi"/>
          <w:sz w:val="24"/>
          <w:szCs w:val="24"/>
        </w:rPr>
        <w:lastRenderedPageBreak/>
        <w:t>An investigation may involve:</w:t>
      </w:r>
    </w:p>
    <w:p w14:paraId="0DD1AAFD" w14:textId="09E268AF" w:rsidR="00095A5F" w:rsidRPr="00DD00A1" w:rsidRDefault="00095A5F" w:rsidP="00DD00A1">
      <w:pPr>
        <w:pStyle w:val="ListParagraph"/>
        <w:numPr>
          <w:ilvl w:val="0"/>
          <w:numId w:val="10"/>
        </w:numPr>
        <w:ind w:left="426" w:hanging="426"/>
        <w:rPr>
          <w:rFonts w:cstheme="minorHAnsi"/>
          <w:sz w:val="24"/>
          <w:szCs w:val="24"/>
        </w:rPr>
      </w:pPr>
      <w:r w:rsidRPr="00DD00A1">
        <w:rPr>
          <w:rFonts w:cstheme="minorHAnsi"/>
          <w:sz w:val="24"/>
          <w:szCs w:val="24"/>
        </w:rPr>
        <w:t>Carrying out a record review, reviewing accident books, incident reports</w:t>
      </w:r>
      <w:r w:rsidR="00FA3CC8" w:rsidRPr="00DD00A1">
        <w:rPr>
          <w:rFonts w:cstheme="minorHAnsi"/>
          <w:sz w:val="24"/>
          <w:szCs w:val="24"/>
        </w:rPr>
        <w:t>, etc</w:t>
      </w:r>
      <w:r w:rsidRPr="00DD00A1">
        <w:rPr>
          <w:rFonts w:cstheme="minorHAnsi"/>
          <w:sz w:val="24"/>
          <w:szCs w:val="24"/>
        </w:rPr>
        <w:t>.</w:t>
      </w:r>
    </w:p>
    <w:p w14:paraId="3F99611C" w14:textId="241CB270" w:rsidR="00095A5F" w:rsidRPr="00DD00A1" w:rsidRDefault="00095A5F" w:rsidP="00DD00A1">
      <w:pPr>
        <w:pStyle w:val="ListParagraph"/>
        <w:numPr>
          <w:ilvl w:val="0"/>
          <w:numId w:val="10"/>
        </w:numPr>
        <w:ind w:left="426" w:hanging="426"/>
        <w:rPr>
          <w:rFonts w:cstheme="minorHAnsi"/>
          <w:sz w:val="24"/>
          <w:szCs w:val="24"/>
        </w:rPr>
      </w:pPr>
      <w:r w:rsidRPr="00DD00A1">
        <w:rPr>
          <w:rFonts w:cstheme="minorHAnsi"/>
          <w:sz w:val="24"/>
          <w:szCs w:val="24"/>
        </w:rPr>
        <w:t>Reviewing any correspondence about the matter</w:t>
      </w:r>
      <w:r w:rsidR="00AB3211" w:rsidRPr="00DD00A1">
        <w:rPr>
          <w:rFonts w:cstheme="minorHAnsi"/>
          <w:sz w:val="24"/>
          <w:szCs w:val="24"/>
        </w:rPr>
        <w:t>.</w:t>
      </w:r>
    </w:p>
    <w:p w14:paraId="7A2F47A9" w14:textId="0F1FE34F" w:rsidR="00095A5F" w:rsidRPr="00DD00A1" w:rsidRDefault="00095A5F" w:rsidP="00DD00A1">
      <w:pPr>
        <w:pStyle w:val="ListParagraph"/>
        <w:numPr>
          <w:ilvl w:val="0"/>
          <w:numId w:val="10"/>
        </w:numPr>
        <w:ind w:left="426" w:hanging="426"/>
        <w:rPr>
          <w:rFonts w:cstheme="minorHAnsi"/>
          <w:sz w:val="24"/>
          <w:szCs w:val="24"/>
        </w:rPr>
      </w:pPr>
      <w:r w:rsidRPr="00DD00A1">
        <w:rPr>
          <w:rFonts w:cstheme="minorHAnsi"/>
          <w:sz w:val="24"/>
          <w:szCs w:val="24"/>
        </w:rPr>
        <w:t xml:space="preserve">Interviewing the </w:t>
      </w:r>
      <w:r w:rsidR="00AC23F4" w:rsidRPr="00DD00A1">
        <w:rPr>
          <w:rFonts w:cstheme="minorHAnsi"/>
          <w:sz w:val="24"/>
          <w:szCs w:val="24"/>
        </w:rPr>
        <w:t>employee</w:t>
      </w:r>
      <w:r w:rsidRPr="00DD00A1">
        <w:rPr>
          <w:rFonts w:cstheme="minorHAnsi"/>
          <w:sz w:val="24"/>
          <w:szCs w:val="24"/>
        </w:rPr>
        <w:t xml:space="preserve"> or other </w:t>
      </w:r>
      <w:r w:rsidR="00AC23F4" w:rsidRPr="00DD00A1">
        <w:rPr>
          <w:rFonts w:cstheme="minorHAnsi"/>
          <w:sz w:val="24"/>
          <w:szCs w:val="24"/>
        </w:rPr>
        <w:t xml:space="preserve">member of </w:t>
      </w:r>
      <w:r w:rsidRPr="00DD00A1">
        <w:rPr>
          <w:rFonts w:cstheme="minorHAnsi"/>
          <w:sz w:val="24"/>
          <w:szCs w:val="24"/>
        </w:rPr>
        <w:t xml:space="preserve">staff </w:t>
      </w:r>
      <w:r w:rsidR="00FA3CC8" w:rsidRPr="00DD00A1">
        <w:rPr>
          <w:rFonts w:cstheme="minorHAnsi"/>
          <w:sz w:val="24"/>
          <w:szCs w:val="24"/>
        </w:rPr>
        <w:t xml:space="preserve">involved </w:t>
      </w:r>
      <w:r w:rsidRPr="00DD00A1">
        <w:rPr>
          <w:rFonts w:cstheme="minorHAnsi"/>
          <w:sz w:val="24"/>
          <w:szCs w:val="24"/>
        </w:rPr>
        <w:t xml:space="preserve">(or the </w:t>
      </w:r>
      <w:r w:rsidR="00FA3CC8" w:rsidRPr="00DD00A1">
        <w:rPr>
          <w:rFonts w:cstheme="minorHAnsi"/>
          <w:sz w:val="24"/>
          <w:szCs w:val="24"/>
        </w:rPr>
        <w:t>complainant,</w:t>
      </w:r>
      <w:r w:rsidRPr="00DD00A1">
        <w:rPr>
          <w:rFonts w:cstheme="minorHAnsi"/>
          <w:sz w:val="24"/>
          <w:szCs w:val="24"/>
        </w:rPr>
        <w:t xml:space="preserve"> if </w:t>
      </w:r>
      <w:r w:rsidR="00FA3CC8" w:rsidRPr="00DD00A1">
        <w:rPr>
          <w:rFonts w:cstheme="minorHAnsi"/>
          <w:sz w:val="24"/>
          <w:szCs w:val="24"/>
        </w:rPr>
        <w:t xml:space="preserve">we require </w:t>
      </w:r>
      <w:r w:rsidRPr="00DD00A1">
        <w:rPr>
          <w:rFonts w:cstheme="minorHAnsi"/>
          <w:sz w:val="24"/>
          <w:szCs w:val="24"/>
        </w:rPr>
        <w:t>further info</w:t>
      </w:r>
      <w:r w:rsidR="00AB3211" w:rsidRPr="00DD00A1">
        <w:rPr>
          <w:rFonts w:cstheme="minorHAnsi"/>
          <w:sz w:val="24"/>
          <w:szCs w:val="24"/>
        </w:rPr>
        <w:t>rmation).</w:t>
      </w:r>
    </w:p>
    <w:p w14:paraId="02DD0C18" w14:textId="7E19E74E" w:rsidR="00095A5F" w:rsidRPr="00DD00A1" w:rsidRDefault="00095A5F" w:rsidP="00DD00A1">
      <w:pPr>
        <w:pStyle w:val="ListParagraph"/>
        <w:numPr>
          <w:ilvl w:val="0"/>
          <w:numId w:val="10"/>
        </w:numPr>
        <w:ind w:left="426" w:hanging="426"/>
        <w:rPr>
          <w:rFonts w:cstheme="minorHAnsi"/>
          <w:sz w:val="24"/>
          <w:szCs w:val="24"/>
        </w:rPr>
      </w:pPr>
      <w:r w:rsidRPr="00DD00A1">
        <w:rPr>
          <w:rFonts w:cstheme="minorHAnsi"/>
          <w:sz w:val="24"/>
          <w:szCs w:val="24"/>
        </w:rPr>
        <w:t>Observing practice</w:t>
      </w:r>
      <w:r w:rsidR="00AB3211" w:rsidRPr="00DD00A1">
        <w:rPr>
          <w:rFonts w:cstheme="minorHAnsi"/>
          <w:sz w:val="24"/>
          <w:szCs w:val="24"/>
        </w:rPr>
        <w:t>.</w:t>
      </w:r>
    </w:p>
    <w:p w14:paraId="7525A532" w14:textId="302AE508" w:rsidR="00095A5F" w:rsidRPr="00DD00A1" w:rsidRDefault="00095A5F" w:rsidP="00DD00A1">
      <w:pPr>
        <w:pStyle w:val="ListParagraph"/>
        <w:numPr>
          <w:ilvl w:val="0"/>
          <w:numId w:val="10"/>
        </w:numPr>
        <w:ind w:left="426" w:hanging="426"/>
        <w:rPr>
          <w:rFonts w:cstheme="minorHAnsi"/>
          <w:sz w:val="24"/>
          <w:szCs w:val="24"/>
        </w:rPr>
      </w:pPr>
      <w:r w:rsidRPr="00DD00A1">
        <w:rPr>
          <w:rFonts w:cstheme="minorHAnsi"/>
          <w:sz w:val="24"/>
          <w:szCs w:val="24"/>
        </w:rPr>
        <w:t>Reviewing policies and procedures to find discrepancies between policy and practice</w:t>
      </w:r>
      <w:r w:rsidR="00AB3211" w:rsidRPr="00DD00A1">
        <w:rPr>
          <w:rFonts w:cstheme="minorHAnsi"/>
          <w:sz w:val="24"/>
          <w:szCs w:val="24"/>
        </w:rPr>
        <w:t>.</w:t>
      </w:r>
      <w:r w:rsidRPr="00DD00A1">
        <w:rPr>
          <w:rFonts w:cstheme="minorHAnsi"/>
          <w:sz w:val="24"/>
          <w:szCs w:val="24"/>
        </w:rPr>
        <w:t xml:space="preserve"> </w:t>
      </w:r>
    </w:p>
    <w:p w14:paraId="403F5D03" w14:textId="7C4EE912" w:rsidR="00095A5F" w:rsidRPr="00DD00A1" w:rsidRDefault="00095A5F" w:rsidP="00DD00A1">
      <w:pPr>
        <w:pStyle w:val="ListParagraph"/>
        <w:numPr>
          <w:ilvl w:val="0"/>
          <w:numId w:val="10"/>
        </w:numPr>
        <w:ind w:left="426" w:hanging="426"/>
        <w:rPr>
          <w:rFonts w:cstheme="minorHAnsi"/>
          <w:sz w:val="24"/>
          <w:szCs w:val="24"/>
        </w:rPr>
      </w:pPr>
      <w:r w:rsidRPr="00DD00A1">
        <w:rPr>
          <w:rFonts w:cstheme="minorHAnsi"/>
          <w:sz w:val="24"/>
          <w:szCs w:val="24"/>
        </w:rPr>
        <w:t>Looking for other evidence e.g. CCTV footage</w:t>
      </w:r>
      <w:r w:rsidR="00AB3211" w:rsidRPr="00DD00A1">
        <w:rPr>
          <w:rFonts w:cstheme="minorHAnsi"/>
          <w:sz w:val="24"/>
          <w:szCs w:val="24"/>
        </w:rPr>
        <w:t>.</w:t>
      </w:r>
    </w:p>
    <w:p w14:paraId="0409A4E5" w14:textId="303DE573" w:rsidR="00095A5F" w:rsidRPr="00DD00A1" w:rsidRDefault="00095A5F" w:rsidP="00DD00A1">
      <w:pPr>
        <w:rPr>
          <w:rFonts w:cstheme="minorHAnsi"/>
          <w:b/>
          <w:sz w:val="24"/>
          <w:szCs w:val="24"/>
        </w:rPr>
      </w:pPr>
      <w:r w:rsidRPr="00DD00A1">
        <w:rPr>
          <w:rFonts w:cstheme="minorHAnsi"/>
          <w:b/>
          <w:sz w:val="24"/>
          <w:szCs w:val="24"/>
        </w:rPr>
        <w:t>3</w:t>
      </w:r>
      <w:r w:rsidR="00AC23F4" w:rsidRPr="00DD00A1">
        <w:rPr>
          <w:rFonts w:cstheme="minorHAnsi"/>
          <w:b/>
          <w:sz w:val="24"/>
          <w:szCs w:val="24"/>
        </w:rPr>
        <w:t>.</w:t>
      </w:r>
      <w:r w:rsidRPr="00DD00A1">
        <w:rPr>
          <w:rFonts w:cstheme="minorHAnsi"/>
          <w:b/>
          <w:sz w:val="24"/>
          <w:szCs w:val="24"/>
        </w:rPr>
        <w:t xml:space="preserve"> Responses </w:t>
      </w:r>
    </w:p>
    <w:p w14:paraId="1DF6CD16" w14:textId="52699DEA" w:rsidR="00095A5F" w:rsidRPr="00DD00A1" w:rsidRDefault="00095A5F" w:rsidP="00DD00A1">
      <w:pPr>
        <w:rPr>
          <w:rFonts w:cstheme="minorHAnsi"/>
          <w:sz w:val="24"/>
          <w:szCs w:val="24"/>
        </w:rPr>
      </w:pPr>
      <w:r w:rsidRPr="00DD00A1">
        <w:rPr>
          <w:rFonts w:cstheme="minorHAnsi"/>
          <w:sz w:val="24"/>
          <w:szCs w:val="24"/>
        </w:rPr>
        <w:t xml:space="preserve">The complaints coordinator will write to the complainant with the outcome of the complaint on behalf of </w:t>
      </w:r>
      <w:r w:rsidR="00AC23F4" w:rsidRPr="00DD00A1">
        <w:rPr>
          <w:rFonts w:cstheme="minorHAnsi"/>
          <w:sz w:val="24"/>
          <w:szCs w:val="24"/>
        </w:rPr>
        <w:t xml:space="preserve">&lt;insert </w:t>
      </w:r>
      <w:r w:rsidRPr="00DD00A1">
        <w:rPr>
          <w:rFonts w:cstheme="minorHAnsi"/>
          <w:sz w:val="24"/>
          <w:szCs w:val="24"/>
        </w:rPr>
        <w:t>Name of organisation</w:t>
      </w:r>
      <w:r w:rsidR="00AC23F4" w:rsidRPr="00DD00A1">
        <w:rPr>
          <w:rFonts w:cstheme="minorHAnsi"/>
          <w:sz w:val="24"/>
          <w:szCs w:val="24"/>
        </w:rPr>
        <w:t>&gt;</w:t>
      </w:r>
      <w:r w:rsidRPr="00DD00A1">
        <w:rPr>
          <w:rFonts w:cstheme="minorHAnsi"/>
          <w:sz w:val="24"/>
          <w:szCs w:val="24"/>
        </w:rPr>
        <w:t>.</w:t>
      </w:r>
    </w:p>
    <w:p w14:paraId="7FB76774" w14:textId="1AD900ED" w:rsidR="00095A5F" w:rsidRPr="00DD00A1" w:rsidRDefault="00095A5F" w:rsidP="00DD00A1">
      <w:pPr>
        <w:rPr>
          <w:rFonts w:cstheme="minorHAnsi"/>
          <w:sz w:val="24"/>
          <w:szCs w:val="24"/>
        </w:rPr>
      </w:pPr>
      <w:r w:rsidRPr="00DD00A1">
        <w:rPr>
          <w:rFonts w:cstheme="minorHAnsi"/>
          <w:sz w:val="24"/>
          <w:szCs w:val="24"/>
        </w:rPr>
        <w:t xml:space="preserve">Investigation, resolution and the final response will take place within </w:t>
      </w:r>
      <w:r w:rsidR="00AC23F4" w:rsidRPr="00DD00A1">
        <w:rPr>
          <w:rFonts w:cstheme="minorHAnsi"/>
          <w:sz w:val="24"/>
          <w:szCs w:val="24"/>
        </w:rPr>
        <w:t>&lt;</w:t>
      </w:r>
      <w:r w:rsidR="007D3649" w:rsidRPr="00DD00A1">
        <w:rPr>
          <w:rFonts w:cstheme="minorHAnsi"/>
          <w:sz w:val="24"/>
          <w:szCs w:val="24"/>
        </w:rPr>
        <w:t>insert</w:t>
      </w:r>
      <w:r w:rsidRPr="00DD00A1">
        <w:rPr>
          <w:rFonts w:cstheme="minorHAnsi"/>
          <w:sz w:val="24"/>
          <w:szCs w:val="24"/>
        </w:rPr>
        <w:t xml:space="preserve"> time frame i.e. 4 weeks</w:t>
      </w:r>
      <w:r w:rsidR="00AC23F4" w:rsidRPr="00DD00A1">
        <w:rPr>
          <w:rFonts w:cstheme="minorHAnsi"/>
          <w:sz w:val="24"/>
          <w:szCs w:val="24"/>
        </w:rPr>
        <w:t>&gt;</w:t>
      </w:r>
      <w:r w:rsidRPr="00DD00A1">
        <w:rPr>
          <w:rFonts w:cstheme="minorHAnsi"/>
          <w:sz w:val="24"/>
          <w:szCs w:val="24"/>
        </w:rPr>
        <w:t xml:space="preserve"> as far as possible. </w:t>
      </w:r>
      <w:r w:rsidR="00B72E1F" w:rsidRPr="00DD00A1">
        <w:rPr>
          <w:rFonts w:cstheme="minorHAnsi"/>
          <w:sz w:val="24"/>
          <w:szCs w:val="24"/>
        </w:rPr>
        <w:t>If this is to take longer, you will inform the complainant about this as soon as possible.</w:t>
      </w:r>
    </w:p>
    <w:p w14:paraId="7CA262B8" w14:textId="77777777" w:rsidR="00095A5F" w:rsidRPr="00DD00A1" w:rsidRDefault="00095A5F" w:rsidP="00DD00A1">
      <w:pPr>
        <w:rPr>
          <w:rFonts w:cstheme="minorHAnsi"/>
          <w:sz w:val="24"/>
          <w:szCs w:val="24"/>
        </w:rPr>
      </w:pPr>
      <w:r w:rsidRPr="00DD00A1">
        <w:rPr>
          <w:rFonts w:cstheme="minorHAnsi"/>
          <w:sz w:val="24"/>
          <w:szCs w:val="24"/>
        </w:rPr>
        <w:t>The final response will include details of the investigation, the outcome and what you will do to change practice accordingly (if appropriate).</w:t>
      </w:r>
    </w:p>
    <w:p w14:paraId="5A125B8E" w14:textId="34C10620" w:rsidR="00095A5F" w:rsidRPr="00DD00A1" w:rsidRDefault="00FA3CC8" w:rsidP="00DD00A1">
      <w:pPr>
        <w:rPr>
          <w:rFonts w:cstheme="minorHAnsi"/>
          <w:sz w:val="24"/>
          <w:szCs w:val="24"/>
        </w:rPr>
      </w:pPr>
      <w:r w:rsidRPr="00DD00A1">
        <w:rPr>
          <w:rFonts w:cstheme="minorHAnsi"/>
          <w:sz w:val="24"/>
          <w:szCs w:val="24"/>
        </w:rPr>
        <w:t xml:space="preserve">If the outcome does not satisfy the person, the </w:t>
      </w:r>
      <w:r w:rsidR="00095A5F" w:rsidRPr="00DD00A1">
        <w:rPr>
          <w:rFonts w:cstheme="minorHAnsi"/>
          <w:sz w:val="24"/>
          <w:szCs w:val="24"/>
        </w:rPr>
        <w:t>final response will give details of how the person can escalate their complaint.</w:t>
      </w:r>
    </w:p>
    <w:p w14:paraId="3651659C" w14:textId="46B83E5E" w:rsidR="00095A5F" w:rsidRPr="00DD00A1" w:rsidRDefault="00095A5F" w:rsidP="00DD00A1">
      <w:pPr>
        <w:rPr>
          <w:rFonts w:cstheme="minorHAnsi"/>
          <w:b/>
          <w:sz w:val="24"/>
          <w:szCs w:val="24"/>
        </w:rPr>
      </w:pPr>
      <w:r w:rsidRPr="00DD00A1">
        <w:rPr>
          <w:rFonts w:cstheme="minorHAnsi"/>
          <w:b/>
          <w:sz w:val="24"/>
          <w:szCs w:val="24"/>
        </w:rPr>
        <w:t>4</w:t>
      </w:r>
      <w:r w:rsidR="00AC23F4" w:rsidRPr="00DD00A1">
        <w:rPr>
          <w:rFonts w:cstheme="minorHAnsi"/>
          <w:b/>
          <w:sz w:val="24"/>
          <w:szCs w:val="24"/>
        </w:rPr>
        <w:t>.</w:t>
      </w:r>
      <w:r w:rsidRPr="00DD00A1">
        <w:rPr>
          <w:rFonts w:cstheme="minorHAnsi"/>
          <w:b/>
          <w:sz w:val="24"/>
          <w:szCs w:val="24"/>
        </w:rPr>
        <w:t xml:space="preserve"> Improvements</w:t>
      </w:r>
    </w:p>
    <w:p w14:paraId="6EDDA397" w14:textId="7DDC138C" w:rsidR="00095A5F" w:rsidRPr="00DD00A1" w:rsidRDefault="00B72E1F" w:rsidP="00DD00A1">
      <w:pPr>
        <w:rPr>
          <w:rFonts w:cstheme="minorHAnsi"/>
          <w:sz w:val="24"/>
          <w:szCs w:val="24"/>
        </w:rPr>
      </w:pPr>
      <w:r w:rsidRPr="00DD00A1">
        <w:rPr>
          <w:rFonts w:cstheme="minorHAnsi"/>
          <w:sz w:val="24"/>
          <w:szCs w:val="24"/>
        </w:rPr>
        <w:t xml:space="preserve">The </w:t>
      </w:r>
      <w:r w:rsidR="00AC23F4" w:rsidRPr="00DD00A1">
        <w:rPr>
          <w:rFonts w:cstheme="minorHAnsi"/>
          <w:sz w:val="24"/>
          <w:szCs w:val="24"/>
        </w:rPr>
        <w:t>C</w:t>
      </w:r>
      <w:r w:rsidRPr="00DD00A1">
        <w:rPr>
          <w:rFonts w:cstheme="minorHAnsi"/>
          <w:sz w:val="24"/>
          <w:szCs w:val="24"/>
        </w:rPr>
        <w:t xml:space="preserve">omplaints </w:t>
      </w:r>
      <w:r w:rsidR="00AC23F4" w:rsidRPr="00DD00A1">
        <w:rPr>
          <w:rFonts w:cstheme="minorHAnsi"/>
          <w:sz w:val="24"/>
          <w:szCs w:val="24"/>
        </w:rPr>
        <w:t>C</w:t>
      </w:r>
      <w:r w:rsidRPr="00DD00A1">
        <w:rPr>
          <w:rFonts w:cstheme="minorHAnsi"/>
          <w:sz w:val="24"/>
          <w:szCs w:val="24"/>
        </w:rPr>
        <w:t>o</w:t>
      </w:r>
      <w:r w:rsidR="00AC23F4" w:rsidRPr="00DD00A1">
        <w:rPr>
          <w:rFonts w:cstheme="minorHAnsi"/>
          <w:sz w:val="24"/>
          <w:szCs w:val="24"/>
        </w:rPr>
        <w:t>-</w:t>
      </w:r>
      <w:r w:rsidRPr="00DD00A1">
        <w:rPr>
          <w:rFonts w:cstheme="minorHAnsi"/>
          <w:sz w:val="24"/>
          <w:szCs w:val="24"/>
        </w:rPr>
        <w:t xml:space="preserve">ordinator will inform the </w:t>
      </w:r>
      <w:r w:rsidR="00AC23F4" w:rsidRPr="00DD00A1">
        <w:rPr>
          <w:rFonts w:cstheme="minorHAnsi"/>
          <w:sz w:val="24"/>
          <w:szCs w:val="24"/>
        </w:rPr>
        <w:t>R</w:t>
      </w:r>
      <w:r w:rsidRPr="00DD00A1">
        <w:rPr>
          <w:rFonts w:cstheme="minorHAnsi"/>
          <w:sz w:val="24"/>
          <w:szCs w:val="24"/>
        </w:rPr>
        <w:t xml:space="preserve">egistered </w:t>
      </w:r>
      <w:r w:rsidR="00AC23F4" w:rsidRPr="00DD00A1">
        <w:rPr>
          <w:rFonts w:cstheme="minorHAnsi"/>
          <w:sz w:val="24"/>
          <w:szCs w:val="24"/>
        </w:rPr>
        <w:t>M</w:t>
      </w:r>
      <w:r w:rsidRPr="00DD00A1">
        <w:rPr>
          <w:rFonts w:cstheme="minorHAnsi"/>
          <w:sz w:val="24"/>
          <w:szCs w:val="24"/>
        </w:rPr>
        <w:t xml:space="preserve">anager of the need for any improvements identified </w:t>
      </w:r>
      <w:r w:rsidR="00FA3CC8" w:rsidRPr="00DD00A1">
        <w:rPr>
          <w:rFonts w:cstheme="minorHAnsi"/>
          <w:sz w:val="24"/>
          <w:szCs w:val="24"/>
        </w:rPr>
        <w:t>because</w:t>
      </w:r>
      <w:r w:rsidRPr="00DD00A1">
        <w:rPr>
          <w:rFonts w:cstheme="minorHAnsi"/>
          <w:sz w:val="24"/>
          <w:szCs w:val="24"/>
        </w:rPr>
        <w:t xml:space="preserve"> of the complaint so that you can develop an action plan to improve practice accordingly. </w:t>
      </w:r>
    </w:p>
    <w:p w14:paraId="47D9C061" w14:textId="6E8224F1" w:rsidR="00095A5F" w:rsidRPr="00DD00A1" w:rsidRDefault="00AC23F4" w:rsidP="00DD00A1">
      <w:pPr>
        <w:rPr>
          <w:rFonts w:cstheme="minorHAnsi"/>
          <w:sz w:val="24"/>
          <w:szCs w:val="24"/>
        </w:rPr>
      </w:pPr>
      <w:r w:rsidRPr="00DD00A1">
        <w:rPr>
          <w:rFonts w:cstheme="minorHAnsi"/>
          <w:sz w:val="24"/>
          <w:szCs w:val="24"/>
        </w:rPr>
        <w:t xml:space="preserve">&lt;Insert </w:t>
      </w:r>
      <w:r w:rsidR="00095A5F" w:rsidRPr="00DD00A1">
        <w:rPr>
          <w:rFonts w:cstheme="minorHAnsi"/>
          <w:sz w:val="24"/>
          <w:szCs w:val="24"/>
        </w:rPr>
        <w:t>Name of organisation</w:t>
      </w:r>
      <w:r w:rsidRPr="00DD00A1">
        <w:rPr>
          <w:rFonts w:cstheme="minorHAnsi"/>
          <w:sz w:val="24"/>
          <w:szCs w:val="24"/>
        </w:rPr>
        <w:t>&gt;</w:t>
      </w:r>
      <w:r w:rsidR="00095A5F" w:rsidRPr="00DD00A1">
        <w:rPr>
          <w:rFonts w:cstheme="minorHAnsi"/>
          <w:sz w:val="24"/>
          <w:szCs w:val="24"/>
        </w:rPr>
        <w:t xml:space="preserve"> will implement any changes to practice within </w:t>
      </w:r>
      <w:r w:rsidRPr="00DD00A1">
        <w:rPr>
          <w:rFonts w:cstheme="minorHAnsi"/>
          <w:sz w:val="24"/>
          <w:szCs w:val="24"/>
        </w:rPr>
        <w:t>&lt;</w:t>
      </w:r>
      <w:r w:rsidR="007D3649" w:rsidRPr="00DD00A1">
        <w:rPr>
          <w:rFonts w:cstheme="minorHAnsi"/>
          <w:sz w:val="24"/>
          <w:szCs w:val="24"/>
        </w:rPr>
        <w:t>insert</w:t>
      </w:r>
      <w:r w:rsidR="00095A5F" w:rsidRPr="00DD00A1">
        <w:rPr>
          <w:rFonts w:cstheme="minorHAnsi"/>
          <w:sz w:val="24"/>
          <w:szCs w:val="24"/>
        </w:rPr>
        <w:t xml:space="preserve"> timeframe e.g. 4 weeks</w:t>
      </w:r>
      <w:r w:rsidRPr="00DD00A1">
        <w:rPr>
          <w:rFonts w:cstheme="minorHAnsi"/>
          <w:sz w:val="24"/>
          <w:szCs w:val="24"/>
        </w:rPr>
        <w:t>&gt;</w:t>
      </w:r>
      <w:r w:rsidR="00095A5F" w:rsidRPr="00DD00A1">
        <w:rPr>
          <w:rFonts w:cstheme="minorHAnsi"/>
          <w:sz w:val="24"/>
          <w:szCs w:val="24"/>
        </w:rPr>
        <w:t xml:space="preserve"> of the action being identified.</w:t>
      </w:r>
    </w:p>
    <w:p w14:paraId="73AB6E12" w14:textId="566CDE09" w:rsidR="00095A5F" w:rsidRPr="00DD00A1" w:rsidRDefault="00095A5F" w:rsidP="00DD00A1">
      <w:pPr>
        <w:rPr>
          <w:rFonts w:cstheme="minorHAnsi"/>
          <w:b/>
          <w:sz w:val="24"/>
          <w:szCs w:val="24"/>
        </w:rPr>
      </w:pPr>
      <w:r w:rsidRPr="00DD00A1">
        <w:rPr>
          <w:rFonts w:cstheme="minorHAnsi"/>
          <w:b/>
          <w:sz w:val="24"/>
          <w:szCs w:val="24"/>
        </w:rPr>
        <w:t>5</w:t>
      </w:r>
      <w:r w:rsidR="00AC23F4" w:rsidRPr="00DD00A1">
        <w:rPr>
          <w:rFonts w:cstheme="minorHAnsi"/>
          <w:b/>
          <w:sz w:val="24"/>
          <w:szCs w:val="24"/>
        </w:rPr>
        <w:t>.</w:t>
      </w:r>
      <w:r w:rsidRPr="00DD00A1">
        <w:rPr>
          <w:rFonts w:cstheme="minorHAnsi"/>
          <w:b/>
          <w:sz w:val="24"/>
          <w:szCs w:val="24"/>
        </w:rPr>
        <w:t xml:space="preserve"> Recording </w:t>
      </w:r>
    </w:p>
    <w:p w14:paraId="353E339F" w14:textId="0BA6AE91" w:rsidR="00095A5F" w:rsidRPr="00DD00A1" w:rsidRDefault="00095A5F" w:rsidP="00DD00A1">
      <w:pPr>
        <w:rPr>
          <w:rFonts w:cstheme="minorHAnsi"/>
          <w:sz w:val="24"/>
          <w:szCs w:val="24"/>
        </w:rPr>
      </w:pPr>
      <w:r w:rsidRPr="00DD00A1">
        <w:rPr>
          <w:rFonts w:cstheme="minorHAnsi"/>
          <w:sz w:val="24"/>
          <w:szCs w:val="24"/>
        </w:rPr>
        <w:t xml:space="preserve">Once </w:t>
      </w:r>
      <w:r w:rsidR="00AC23F4" w:rsidRPr="00DD00A1">
        <w:rPr>
          <w:rFonts w:cstheme="minorHAnsi"/>
          <w:sz w:val="24"/>
          <w:szCs w:val="24"/>
        </w:rPr>
        <w:t>&lt;insert N</w:t>
      </w:r>
      <w:r w:rsidRPr="00DD00A1">
        <w:rPr>
          <w:rFonts w:cstheme="minorHAnsi"/>
          <w:sz w:val="24"/>
          <w:szCs w:val="24"/>
        </w:rPr>
        <w:t>ame of your organisation</w:t>
      </w:r>
      <w:r w:rsidR="00AC23F4" w:rsidRPr="00DD00A1">
        <w:rPr>
          <w:rFonts w:cstheme="minorHAnsi"/>
          <w:sz w:val="24"/>
          <w:szCs w:val="24"/>
        </w:rPr>
        <w:t>&gt;</w:t>
      </w:r>
      <w:r w:rsidRPr="00DD00A1">
        <w:rPr>
          <w:rFonts w:cstheme="minorHAnsi"/>
          <w:sz w:val="24"/>
          <w:szCs w:val="24"/>
        </w:rPr>
        <w:t xml:space="preserve"> has received a complaint, recording of the complaint will start. This is to include:</w:t>
      </w:r>
    </w:p>
    <w:p w14:paraId="2C7FCDB3" w14:textId="41B2EA4C" w:rsidR="00095A5F" w:rsidRPr="00DD00A1" w:rsidRDefault="00095A5F" w:rsidP="00DD00A1">
      <w:pPr>
        <w:rPr>
          <w:rFonts w:cstheme="minorHAnsi"/>
          <w:sz w:val="24"/>
          <w:szCs w:val="24"/>
        </w:rPr>
      </w:pPr>
      <w:r w:rsidRPr="00DD00A1">
        <w:rPr>
          <w:rFonts w:cstheme="minorHAnsi"/>
          <w:sz w:val="24"/>
          <w:szCs w:val="24"/>
        </w:rPr>
        <w:t>•</w:t>
      </w:r>
      <w:r w:rsidRPr="00DD00A1">
        <w:rPr>
          <w:rFonts w:cstheme="minorHAnsi"/>
          <w:sz w:val="24"/>
          <w:szCs w:val="24"/>
        </w:rPr>
        <w:tab/>
        <w:t>The date of receipt of the complaint</w:t>
      </w:r>
      <w:r w:rsidR="00AB3211" w:rsidRPr="00DD00A1">
        <w:rPr>
          <w:rFonts w:cstheme="minorHAnsi"/>
          <w:sz w:val="24"/>
          <w:szCs w:val="24"/>
        </w:rPr>
        <w:t>.</w:t>
      </w:r>
    </w:p>
    <w:p w14:paraId="3E03244B" w14:textId="07D33FAD" w:rsidR="00095A5F" w:rsidRPr="00DD00A1" w:rsidRDefault="00095A5F" w:rsidP="00DD00A1">
      <w:pPr>
        <w:rPr>
          <w:rFonts w:cstheme="minorHAnsi"/>
          <w:sz w:val="24"/>
          <w:szCs w:val="24"/>
        </w:rPr>
      </w:pPr>
      <w:r w:rsidRPr="00DD00A1">
        <w:rPr>
          <w:rFonts w:cstheme="minorHAnsi"/>
          <w:sz w:val="24"/>
          <w:szCs w:val="24"/>
        </w:rPr>
        <w:t>•</w:t>
      </w:r>
      <w:r w:rsidRPr="00DD00A1">
        <w:rPr>
          <w:rFonts w:cstheme="minorHAnsi"/>
          <w:sz w:val="24"/>
          <w:szCs w:val="24"/>
        </w:rPr>
        <w:tab/>
        <w:t>The date of the acknowledgment of its receipt</w:t>
      </w:r>
      <w:r w:rsidR="00AB3211" w:rsidRPr="00DD00A1">
        <w:rPr>
          <w:rFonts w:cstheme="minorHAnsi"/>
          <w:sz w:val="24"/>
          <w:szCs w:val="24"/>
        </w:rPr>
        <w:t>.</w:t>
      </w:r>
    </w:p>
    <w:p w14:paraId="19942A0A" w14:textId="66EAC99C" w:rsidR="00095A5F" w:rsidRPr="00DD00A1" w:rsidRDefault="00B72E1F" w:rsidP="00DD00A1">
      <w:pPr>
        <w:rPr>
          <w:rFonts w:cstheme="minorHAnsi"/>
          <w:sz w:val="24"/>
          <w:szCs w:val="24"/>
        </w:rPr>
      </w:pPr>
      <w:r w:rsidRPr="00DD00A1">
        <w:rPr>
          <w:rFonts w:cstheme="minorHAnsi"/>
          <w:sz w:val="24"/>
          <w:szCs w:val="24"/>
        </w:rPr>
        <w:t>•</w:t>
      </w:r>
      <w:r w:rsidRPr="00DD00A1">
        <w:rPr>
          <w:rFonts w:cstheme="minorHAnsi"/>
          <w:sz w:val="24"/>
          <w:szCs w:val="24"/>
        </w:rPr>
        <w:tab/>
        <w:t>You keep a copy of the acknowledgement on file.</w:t>
      </w:r>
    </w:p>
    <w:p w14:paraId="641D7E79" w14:textId="76F2501C" w:rsidR="00095A5F" w:rsidRPr="00DD00A1" w:rsidRDefault="00B72E1F" w:rsidP="00DD00A1">
      <w:pPr>
        <w:rPr>
          <w:rFonts w:cstheme="minorHAnsi"/>
          <w:sz w:val="24"/>
          <w:szCs w:val="24"/>
        </w:rPr>
      </w:pPr>
      <w:r w:rsidRPr="00DD00A1">
        <w:rPr>
          <w:rFonts w:cstheme="minorHAnsi"/>
          <w:sz w:val="24"/>
          <w:szCs w:val="24"/>
        </w:rPr>
        <w:t>•</w:t>
      </w:r>
      <w:r w:rsidRPr="00DD00A1">
        <w:rPr>
          <w:rFonts w:cstheme="minorHAnsi"/>
          <w:sz w:val="24"/>
          <w:szCs w:val="24"/>
        </w:rPr>
        <w:tab/>
        <w:t>The date by which you will complete the investigation.</w:t>
      </w:r>
    </w:p>
    <w:p w14:paraId="5A89D4AD" w14:textId="4E3E9010" w:rsidR="00095A5F" w:rsidRPr="00DD00A1" w:rsidRDefault="00095A5F" w:rsidP="00DD00A1">
      <w:pPr>
        <w:rPr>
          <w:rFonts w:cstheme="minorHAnsi"/>
          <w:sz w:val="24"/>
          <w:szCs w:val="24"/>
        </w:rPr>
      </w:pPr>
      <w:r w:rsidRPr="00DD00A1">
        <w:rPr>
          <w:rFonts w:cstheme="minorHAnsi"/>
          <w:sz w:val="24"/>
          <w:szCs w:val="24"/>
        </w:rPr>
        <w:t>•</w:t>
      </w:r>
      <w:r w:rsidRPr="00DD00A1">
        <w:rPr>
          <w:rFonts w:cstheme="minorHAnsi"/>
          <w:sz w:val="24"/>
          <w:szCs w:val="24"/>
        </w:rPr>
        <w:tab/>
        <w:t>Details of the investigation</w:t>
      </w:r>
      <w:r w:rsidR="00AB3211" w:rsidRPr="00DD00A1">
        <w:rPr>
          <w:rFonts w:cstheme="minorHAnsi"/>
          <w:sz w:val="24"/>
          <w:szCs w:val="24"/>
        </w:rPr>
        <w:t>.</w:t>
      </w:r>
    </w:p>
    <w:p w14:paraId="74B0E030" w14:textId="512982D7" w:rsidR="00095A5F" w:rsidRPr="00DD00A1" w:rsidRDefault="00095A5F" w:rsidP="00DD00A1">
      <w:pPr>
        <w:rPr>
          <w:rFonts w:cstheme="minorHAnsi"/>
          <w:sz w:val="24"/>
          <w:szCs w:val="24"/>
        </w:rPr>
      </w:pPr>
      <w:r w:rsidRPr="00DD00A1">
        <w:rPr>
          <w:rFonts w:cstheme="minorHAnsi"/>
          <w:sz w:val="24"/>
          <w:szCs w:val="24"/>
        </w:rPr>
        <w:lastRenderedPageBreak/>
        <w:t>•</w:t>
      </w:r>
      <w:r w:rsidRPr="00DD00A1">
        <w:rPr>
          <w:rFonts w:cstheme="minorHAnsi"/>
          <w:sz w:val="24"/>
          <w:szCs w:val="24"/>
        </w:rPr>
        <w:tab/>
        <w:t>Details of the outcome of the investigation</w:t>
      </w:r>
      <w:r w:rsidR="00AB3211" w:rsidRPr="00DD00A1">
        <w:rPr>
          <w:rFonts w:cstheme="minorHAnsi"/>
          <w:sz w:val="24"/>
          <w:szCs w:val="24"/>
        </w:rPr>
        <w:t>.</w:t>
      </w:r>
    </w:p>
    <w:p w14:paraId="40958E7E" w14:textId="730F3CF9" w:rsidR="00095A5F" w:rsidRPr="00DD00A1" w:rsidRDefault="00B72E1F" w:rsidP="00DD00A1">
      <w:pPr>
        <w:rPr>
          <w:rFonts w:cstheme="minorHAnsi"/>
          <w:sz w:val="24"/>
          <w:szCs w:val="24"/>
        </w:rPr>
      </w:pPr>
      <w:r w:rsidRPr="00DD00A1">
        <w:rPr>
          <w:rFonts w:cstheme="minorHAnsi"/>
          <w:sz w:val="24"/>
          <w:szCs w:val="24"/>
        </w:rPr>
        <w:t>•</w:t>
      </w:r>
      <w:r w:rsidRPr="00DD00A1">
        <w:rPr>
          <w:rFonts w:cstheme="minorHAnsi"/>
          <w:sz w:val="24"/>
          <w:szCs w:val="24"/>
        </w:rPr>
        <w:tab/>
        <w:t>The date by which you will send the final letter of response.</w:t>
      </w:r>
    </w:p>
    <w:p w14:paraId="448857C2" w14:textId="4BFD0EAE" w:rsidR="00095A5F" w:rsidRPr="00DD00A1" w:rsidRDefault="00B72E1F" w:rsidP="00DD00A1">
      <w:pPr>
        <w:rPr>
          <w:rFonts w:cstheme="minorHAnsi"/>
          <w:sz w:val="24"/>
          <w:szCs w:val="24"/>
        </w:rPr>
      </w:pPr>
      <w:r w:rsidRPr="00DD00A1">
        <w:rPr>
          <w:rFonts w:cstheme="minorHAnsi"/>
          <w:sz w:val="24"/>
          <w:szCs w:val="24"/>
        </w:rPr>
        <w:t>•</w:t>
      </w:r>
      <w:r w:rsidRPr="00DD00A1">
        <w:rPr>
          <w:rFonts w:cstheme="minorHAnsi"/>
          <w:sz w:val="24"/>
          <w:szCs w:val="24"/>
        </w:rPr>
        <w:tab/>
        <w:t>You will keep a copy of the final response letter on file.</w:t>
      </w:r>
    </w:p>
    <w:p w14:paraId="3D9B7B1A" w14:textId="408D4174" w:rsidR="00095A5F" w:rsidRPr="00DD00A1" w:rsidRDefault="00095A5F" w:rsidP="00DD00A1">
      <w:pPr>
        <w:rPr>
          <w:rFonts w:cstheme="minorHAnsi"/>
          <w:sz w:val="24"/>
          <w:szCs w:val="24"/>
        </w:rPr>
      </w:pPr>
      <w:r w:rsidRPr="00DD00A1">
        <w:rPr>
          <w:rFonts w:cstheme="minorHAnsi"/>
          <w:sz w:val="24"/>
          <w:szCs w:val="24"/>
        </w:rPr>
        <w:t>•</w:t>
      </w:r>
      <w:r w:rsidRPr="00DD00A1">
        <w:rPr>
          <w:rFonts w:cstheme="minorHAnsi"/>
          <w:sz w:val="24"/>
          <w:szCs w:val="24"/>
        </w:rPr>
        <w:tab/>
        <w:t>Action plans to improve practice</w:t>
      </w:r>
      <w:r w:rsidR="00AB3211" w:rsidRPr="00DD00A1">
        <w:rPr>
          <w:rFonts w:cstheme="minorHAnsi"/>
          <w:sz w:val="24"/>
          <w:szCs w:val="24"/>
        </w:rPr>
        <w:t>.</w:t>
      </w:r>
    </w:p>
    <w:p w14:paraId="5B722C4B" w14:textId="47CBE99D" w:rsidR="00095A5F" w:rsidRPr="00DD00A1" w:rsidRDefault="00095A5F" w:rsidP="00DD00A1">
      <w:pPr>
        <w:rPr>
          <w:rFonts w:cstheme="minorHAnsi"/>
          <w:b/>
          <w:sz w:val="24"/>
          <w:szCs w:val="24"/>
        </w:rPr>
      </w:pPr>
      <w:r w:rsidRPr="00DD00A1">
        <w:rPr>
          <w:rFonts w:cstheme="minorHAnsi"/>
          <w:b/>
          <w:sz w:val="24"/>
          <w:szCs w:val="24"/>
        </w:rPr>
        <w:t>6</w:t>
      </w:r>
      <w:r w:rsidR="00AC23F4" w:rsidRPr="00DD00A1">
        <w:rPr>
          <w:rFonts w:cstheme="minorHAnsi"/>
          <w:b/>
          <w:sz w:val="24"/>
          <w:szCs w:val="24"/>
        </w:rPr>
        <w:t>.</w:t>
      </w:r>
      <w:r w:rsidRPr="00DD00A1">
        <w:rPr>
          <w:rFonts w:cstheme="minorHAnsi"/>
          <w:b/>
          <w:sz w:val="24"/>
          <w:szCs w:val="24"/>
        </w:rPr>
        <w:t xml:space="preserve"> Review </w:t>
      </w:r>
    </w:p>
    <w:p w14:paraId="71F63DAD" w14:textId="77777777" w:rsidR="00095A5F" w:rsidRPr="00DD00A1" w:rsidRDefault="00095A5F" w:rsidP="00DD00A1">
      <w:pPr>
        <w:rPr>
          <w:rFonts w:cstheme="minorHAnsi"/>
          <w:sz w:val="24"/>
          <w:szCs w:val="24"/>
        </w:rPr>
      </w:pPr>
      <w:r w:rsidRPr="00DD00A1">
        <w:rPr>
          <w:rFonts w:cstheme="minorHAnsi"/>
          <w:sz w:val="24"/>
          <w:szCs w:val="24"/>
        </w:rPr>
        <w:t>Review of the comment and complaints policy and system takes place each year or when the following occurs:</w:t>
      </w:r>
    </w:p>
    <w:p w14:paraId="08D3B60F" w14:textId="0614E6B2" w:rsidR="00095A5F" w:rsidRPr="00DD00A1" w:rsidRDefault="00095A5F" w:rsidP="00DD00A1">
      <w:pPr>
        <w:rPr>
          <w:rFonts w:cstheme="minorHAnsi"/>
          <w:sz w:val="24"/>
          <w:szCs w:val="24"/>
        </w:rPr>
      </w:pPr>
      <w:r w:rsidRPr="00DD00A1">
        <w:rPr>
          <w:rFonts w:cstheme="minorHAnsi"/>
          <w:sz w:val="24"/>
          <w:szCs w:val="24"/>
        </w:rPr>
        <w:t>•</w:t>
      </w:r>
      <w:r w:rsidRPr="00DD00A1">
        <w:rPr>
          <w:rFonts w:cstheme="minorHAnsi"/>
          <w:sz w:val="24"/>
          <w:szCs w:val="24"/>
        </w:rPr>
        <w:tab/>
        <w:t>A comment or complaint suggests the system is not working as it should</w:t>
      </w:r>
      <w:r w:rsidR="00AB3211" w:rsidRPr="00DD00A1">
        <w:rPr>
          <w:rFonts w:cstheme="minorHAnsi"/>
          <w:sz w:val="24"/>
          <w:szCs w:val="24"/>
        </w:rPr>
        <w:t>.</w:t>
      </w:r>
    </w:p>
    <w:p w14:paraId="17C2EABB" w14:textId="77777777" w:rsidR="005850BA" w:rsidRPr="00F63BDB" w:rsidRDefault="005850BA" w:rsidP="00F63BDB">
      <w:pPr>
        <w:rPr>
          <w:rFonts w:cstheme="minorHAnsi"/>
          <w:sz w:val="24"/>
          <w:szCs w:val="24"/>
        </w:rPr>
      </w:pPr>
    </w:p>
    <w:sectPr w:rsidR="005850BA" w:rsidRPr="00F63BDB" w:rsidSect="00D30C6E">
      <w:footerReference w:type="default" r:id="rId11"/>
      <w:pgSz w:w="11906" w:h="16838"/>
      <w:pgMar w:top="1440" w:right="1080" w:bottom="1440" w:left="1080"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EFE0D" w14:textId="77777777" w:rsidR="005220E7" w:rsidRDefault="005220E7" w:rsidP="00B425B8">
      <w:pPr>
        <w:spacing w:after="0" w:line="240" w:lineRule="auto"/>
      </w:pPr>
      <w:r>
        <w:separator/>
      </w:r>
    </w:p>
  </w:endnote>
  <w:endnote w:type="continuationSeparator" w:id="0">
    <w:p w14:paraId="323CE8CD" w14:textId="77777777" w:rsidR="005220E7" w:rsidRDefault="005220E7" w:rsidP="00B42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4C589" w14:textId="461B902D" w:rsidR="00B425B8" w:rsidRPr="00BD1515" w:rsidRDefault="00BD1515" w:rsidP="00BD1515">
    <w:pPr>
      <w:autoSpaceDE w:val="0"/>
      <w:autoSpaceDN w:val="0"/>
      <w:rPr>
        <w:rFonts w:ascii="Calibri Light" w:hAnsi="Calibri Light" w:cs="Calibri Light"/>
        <w:sz w:val="12"/>
        <w:szCs w:val="12"/>
      </w:rPr>
    </w:pPr>
    <w:r w:rsidRPr="009B3F04">
      <w:rPr>
        <w:rFonts w:ascii="Calibri Light" w:hAnsi="Calibri Light" w:cs="Calibri Light"/>
        <w:b/>
        <w:i/>
        <w:iCs/>
        <w:sz w:val="12"/>
        <w:szCs w:val="12"/>
      </w:rPr>
      <w:t>© Agora Business Publications LLP.</w:t>
    </w:r>
    <w:r w:rsidRPr="009B3F04">
      <w:rPr>
        <w:rFonts w:ascii="Calibri Light" w:hAnsi="Calibri Light" w:cs="Calibri Light"/>
        <w:i/>
        <w:iCs/>
        <w:sz w:val="12"/>
        <w:szCs w:val="12"/>
      </w:rPr>
      <w:t xml:space="preserve"> The information in this document is for general guidance only and is not intended to address the circumstances of any particular individual or entity. The document may need to be tailored to suit individual circumstances and professional advice should be sought before any action is taken, or any decision is made to refrain from action. To the fullest extent permitted by law, Agora Business Publications LLP and our contributors do not accept liability for any direct, indirect, special, consequential or other losses or damages of whatsoever kind arising from any action or inaction of the user other than liability limited to the fee paid for the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C0FF9" w14:textId="77777777" w:rsidR="005220E7" w:rsidRDefault="005220E7" w:rsidP="00B425B8">
      <w:pPr>
        <w:spacing w:after="0" w:line="240" w:lineRule="auto"/>
      </w:pPr>
      <w:r>
        <w:separator/>
      </w:r>
    </w:p>
  </w:footnote>
  <w:footnote w:type="continuationSeparator" w:id="0">
    <w:p w14:paraId="6D0E2DEE" w14:textId="77777777" w:rsidR="005220E7" w:rsidRDefault="005220E7" w:rsidP="00B425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219CE"/>
    <w:multiLevelType w:val="hybridMultilevel"/>
    <w:tmpl w:val="50149A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6C24DB"/>
    <w:multiLevelType w:val="hybridMultilevel"/>
    <w:tmpl w:val="27EC0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8F68C0"/>
    <w:multiLevelType w:val="hybridMultilevel"/>
    <w:tmpl w:val="DBB0AFA8"/>
    <w:lvl w:ilvl="0" w:tplc="BB5C5680">
      <w:numFmt w:val="bullet"/>
      <w:lvlText w:val="•"/>
      <w:lvlJc w:val="left"/>
      <w:pPr>
        <w:ind w:left="720" w:hanging="72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A94FD0"/>
    <w:multiLevelType w:val="hybridMultilevel"/>
    <w:tmpl w:val="42CE67B6"/>
    <w:lvl w:ilvl="0" w:tplc="BB5C5680">
      <w:numFmt w:val="bullet"/>
      <w:lvlText w:val="•"/>
      <w:lvlJc w:val="left"/>
      <w:pPr>
        <w:ind w:left="72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05E44"/>
    <w:multiLevelType w:val="hybridMultilevel"/>
    <w:tmpl w:val="558666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A11402"/>
    <w:multiLevelType w:val="hybridMultilevel"/>
    <w:tmpl w:val="A918913E"/>
    <w:lvl w:ilvl="0" w:tplc="BB5C568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950C81"/>
    <w:multiLevelType w:val="hybridMultilevel"/>
    <w:tmpl w:val="5FE0ABA2"/>
    <w:lvl w:ilvl="0" w:tplc="0809000F">
      <w:start w:val="1"/>
      <w:numFmt w:val="decimal"/>
      <w:lvlText w:val="%1."/>
      <w:lvlJc w:val="left"/>
      <w:pPr>
        <w:ind w:left="360" w:hanging="360"/>
      </w:pPr>
      <w:rPr>
        <w:rFonts w:eastAsia="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E3B58FC"/>
    <w:multiLevelType w:val="hybridMultilevel"/>
    <w:tmpl w:val="F0FA4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4E42DE"/>
    <w:multiLevelType w:val="hybridMultilevel"/>
    <w:tmpl w:val="12C442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DD457AA"/>
    <w:multiLevelType w:val="hybridMultilevel"/>
    <w:tmpl w:val="F71464A2"/>
    <w:lvl w:ilvl="0" w:tplc="BB5C5680">
      <w:numFmt w:val="bullet"/>
      <w:lvlText w:val="•"/>
      <w:lvlJc w:val="left"/>
      <w:pPr>
        <w:ind w:left="720" w:hanging="720"/>
      </w:pPr>
      <w:rPr>
        <w:rFonts w:ascii="Calibri" w:eastAsiaTheme="minorEastAsia"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7335767F"/>
    <w:multiLevelType w:val="hybridMultilevel"/>
    <w:tmpl w:val="88882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05873276">
    <w:abstractNumId w:val="6"/>
  </w:num>
  <w:num w:numId="2" w16cid:durableId="596717190">
    <w:abstractNumId w:val="10"/>
  </w:num>
  <w:num w:numId="3" w16cid:durableId="251202569">
    <w:abstractNumId w:val="0"/>
  </w:num>
  <w:num w:numId="4" w16cid:durableId="1225481493">
    <w:abstractNumId w:val="1"/>
  </w:num>
  <w:num w:numId="5" w16cid:durableId="96104633">
    <w:abstractNumId w:val="8"/>
  </w:num>
  <w:num w:numId="6" w16cid:durableId="1740668592">
    <w:abstractNumId w:val="4"/>
  </w:num>
  <w:num w:numId="7" w16cid:durableId="1484420975">
    <w:abstractNumId w:val="7"/>
  </w:num>
  <w:num w:numId="8" w16cid:durableId="856500705">
    <w:abstractNumId w:val="2"/>
  </w:num>
  <w:num w:numId="9" w16cid:durableId="2107574389">
    <w:abstractNumId w:val="3"/>
  </w:num>
  <w:num w:numId="10" w16cid:durableId="1691026498">
    <w:abstractNumId w:val="9"/>
  </w:num>
  <w:num w:numId="11" w16cid:durableId="15197801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D2B"/>
    <w:rsid w:val="00035D09"/>
    <w:rsid w:val="00036347"/>
    <w:rsid w:val="0004393E"/>
    <w:rsid w:val="000916B5"/>
    <w:rsid w:val="00095A5F"/>
    <w:rsid w:val="000B4A80"/>
    <w:rsid w:val="000B60F0"/>
    <w:rsid w:val="0010595B"/>
    <w:rsid w:val="00167CDD"/>
    <w:rsid w:val="001E55CB"/>
    <w:rsid w:val="002079A0"/>
    <w:rsid w:val="002C0B22"/>
    <w:rsid w:val="002E2F9B"/>
    <w:rsid w:val="00300F0E"/>
    <w:rsid w:val="0030673C"/>
    <w:rsid w:val="003562D8"/>
    <w:rsid w:val="003C7FA9"/>
    <w:rsid w:val="00400E15"/>
    <w:rsid w:val="00423076"/>
    <w:rsid w:val="004233E7"/>
    <w:rsid w:val="004640FD"/>
    <w:rsid w:val="004B4FD9"/>
    <w:rsid w:val="004F63EE"/>
    <w:rsid w:val="00513D3D"/>
    <w:rsid w:val="005220E7"/>
    <w:rsid w:val="005850BA"/>
    <w:rsid w:val="005F70F7"/>
    <w:rsid w:val="0061765B"/>
    <w:rsid w:val="006748D6"/>
    <w:rsid w:val="00696071"/>
    <w:rsid w:val="006F3794"/>
    <w:rsid w:val="0071189C"/>
    <w:rsid w:val="00724E9F"/>
    <w:rsid w:val="007326A0"/>
    <w:rsid w:val="00740200"/>
    <w:rsid w:val="007B7B8D"/>
    <w:rsid w:val="007D3649"/>
    <w:rsid w:val="008009CF"/>
    <w:rsid w:val="00814825"/>
    <w:rsid w:val="00875147"/>
    <w:rsid w:val="00890336"/>
    <w:rsid w:val="008D3B08"/>
    <w:rsid w:val="008F4F95"/>
    <w:rsid w:val="0093425B"/>
    <w:rsid w:val="0096347E"/>
    <w:rsid w:val="009C73CA"/>
    <w:rsid w:val="009D6C72"/>
    <w:rsid w:val="009D771F"/>
    <w:rsid w:val="009E3BF3"/>
    <w:rsid w:val="00A85D04"/>
    <w:rsid w:val="00AB3211"/>
    <w:rsid w:val="00AC23F4"/>
    <w:rsid w:val="00AF5E68"/>
    <w:rsid w:val="00B170EF"/>
    <w:rsid w:val="00B425B8"/>
    <w:rsid w:val="00B46E63"/>
    <w:rsid w:val="00B72E1F"/>
    <w:rsid w:val="00BC2D2B"/>
    <w:rsid w:val="00BC399B"/>
    <w:rsid w:val="00BD1515"/>
    <w:rsid w:val="00BF490E"/>
    <w:rsid w:val="00C16367"/>
    <w:rsid w:val="00C204B1"/>
    <w:rsid w:val="00C578BD"/>
    <w:rsid w:val="00CA773B"/>
    <w:rsid w:val="00CE108B"/>
    <w:rsid w:val="00D30C6E"/>
    <w:rsid w:val="00DD00A1"/>
    <w:rsid w:val="00DF0498"/>
    <w:rsid w:val="00E64EBF"/>
    <w:rsid w:val="00E85BB0"/>
    <w:rsid w:val="00F17007"/>
    <w:rsid w:val="00F63BDB"/>
    <w:rsid w:val="00FA3CC8"/>
    <w:rsid w:val="00FC5F2B"/>
    <w:rsid w:val="00FD19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43BB1F"/>
  <w15:docId w15:val="{7A67DFF6-18DC-4C23-8F73-1590D059C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25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5B8"/>
  </w:style>
  <w:style w:type="paragraph" w:styleId="Footer">
    <w:name w:val="footer"/>
    <w:basedOn w:val="Normal"/>
    <w:link w:val="FooterChar"/>
    <w:uiPriority w:val="99"/>
    <w:unhideWhenUsed/>
    <w:rsid w:val="00B425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5B8"/>
  </w:style>
  <w:style w:type="paragraph" w:styleId="BalloonText">
    <w:name w:val="Balloon Text"/>
    <w:basedOn w:val="Normal"/>
    <w:link w:val="BalloonTextChar"/>
    <w:uiPriority w:val="99"/>
    <w:semiHidden/>
    <w:unhideWhenUsed/>
    <w:rsid w:val="00B425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5B8"/>
    <w:rPr>
      <w:rFonts w:ascii="Tahoma" w:hAnsi="Tahoma" w:cs="Tahoma"/>
      <w:sz w:val="16"/>
      <w:szCs w:val="16"/>
    </w:rPr>
  </w:style>
  <w:style w:type="table" w:styleId="TableGrid">
    <w:name w:val="Table Grid"/>
    <w:basedOn w:val="TableNormal"/>
    <w:uiPriority w:val="59"/>
    <w:rsid w:val="007B7B8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4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290643">
      <w:bodyDiv w:val="1"/>
      <w:marLeft w:val="0"/>
      <w:marRight w:val="0"/>
      <w:marTop w:val="0"/>
      <w:marBottom w:val="0"/>
      <w:divBdr>
        <w:top w:val="none" w:sz="0" w:space="0" w:color="auto"/>
        <w:left w:val="none" w:sz="0" w:space="0" w:color="auto"/>
        <w:bottom w:val="none" w:sz="0" w:space="0" w:color="auto"/>
        <w:right w:val="none" w:sz="0" w:space="0" w:color="auto"/>
      </w:divBdr>
    </w:div>
    <w:div w:id="1307052746">
      <w:bodyDiv w:val="1"/>
      <w:marLeft w:val="0"/>
      <w:marRight w:val="0"/>
      <w:marTop w:val="0"/>
      <w:marBottom w:val="0"/>
      <w:divBdr>
        <w:top w:val="none" w:sz="0" w:space="0" w:color="auto"/>
        <w:left w:val="none" w:sz="0" w:space="0" w:color="auto"/>
        <w:bottom w:val="none" w:sz="0" w:space="0" w:color="auto"/>
        <w:right w:val="none" w:sz="0" w:space="0" w:color="auto"/>
      </w:divBdr>
    </w:div>
    <w:div w:id="1492528679">
      <w:bodyDiv w:val="1"/>
      <w:marLeft w:val="0"/>
      <w:marRight w:val="0"/>
      <w:marTop w:val="0"/>
      <w:marBottom w:val="0"/>
      <w:divBdr>
        <w:top w:val="none" w:sz="0" w:space="0" w:color="auto"/>
        <w:left w:val="none" w:sz="0" w:space="0" w:color="auto"/>
        <w:bottom w:val="none" w:sz="0" w:space="0" w:color="auto"/>
        <w:right w:val="none" w:sz="0" w:space="0" w:color="auto"/>
      </w:divBdr>
    </w:div>
    <w:div w:id="165583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EBC152989C674EBEC04B9062AAB45C" ma:contentTypeVersion="14" ma:contentTypeDescription="Create a new document." ma:contentTypeScope="" ma:versionID="62d8a2fb648fb2189e2b92e3f8427efc">
  <xsd:schema xmlns:xsd="http://www.w3.org/2001/XMLSchema" xmlns:xs="http://www.w3.org/2001/XMLSchema" xmlns:p="http://schemas.microsoft.com/office/2006/metadata/properties" xmlns:ns2="9431568a-dd82-48af-a0e2-bc0881f0fe06" xmlns:ns3="91bf27d4-0fd8-42ba-b9b3-4e2f228e572a" targetNamespace="http://schemas.microsoft.com/office/2006/metadata/properties" ma:root="true" ma:fieldsID="40bb2527a715494021d9e23950dc01c6" ns2:_="" ns3:_="">
    <xsd:import namespace="9431568a-dd82-48af-a0e2-bc0881f0fe06"/>
    <xsd:import namespace="91bf27d4-0fd8-42ba-b9b3-4e2f228e57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Timesta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1568a-dd82-48af-a0e2-bc0881f0f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a4a64a0-82bc-48a6-9867-8208b236fb3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Timestamp" ma:index="21" nillable="true" ma:displayName="Timestamp" ma:default="[today]" ma:format="DateTime" ma:internalName="Timestamp">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1bf27d4-0fd8-42ba-b9b3-4e2f228e572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0a51f88-b018-43cd-91d8-ac88b500b38b}" ma:internalName="TaxCatchAll" ma:showField="CatchAllData" ma:web="91bf27d4-0fd8-42ba-b9b3-4e2f228e57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imestamp xmlns="9431568a-dd82-48af-a0e2-bc0881f0fe06">2024-11-12T09:50:07+00:00</Timestamp>
    <TaxCatchAll xmlns="91bf27d4-0fd8-42ba-b9b3-4e2f228e572a" xsi:nil="true"/>
    <lcf76f155ced4ddcb4097134ff3c332f xmlns="9431568a-dd82-48af-a0e2-bc0881f0fe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116B6D-39E4-45EB-8B10-893996B15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1568a-dd82-48af-a0e2-bc0881f0fe06"/>
    <ds:schemaRef ds:uri="91bf27d4-0fd8-42ba-b9b3-4e2f228e5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0A4F3B-5F77-44FC-9A09-FB4C2B883B72}">
  <ds:schemaRefs>
    <ds:schemaRef ds:uri="http://schemas.openxmlformats.org/officeDocument/2006/bibliography"/>
  </ds:schemaRefs>
</ds:datastoreItem>
</file>

<file path=customXml/itemProps3.xml><?xml version="1.0" encoding="utf-8"?>
<ds:datastoreItem xmlns:ds="http://schemas.openxmlformats.org/officeDocument/2006/customXml" ds:itemID="{C42E0BA9-0A6B-4A9E-A71A-A6DF1C271B87}">
  <ds:schemaRefs>
    <ds:schemaRef ds:uri="http://schemas.microsoft.com/sharepoint/v3/contenttype/forms"/>
  </ds:schemaRefs>
</ds:datastoreItem>
</file>

<file path=customXml/itemProps4.xml><?xml version="1.0" encoding="utf-8"?>
<ds:datastoreItem xmlns:ds="http://schemas.openxmlformats.org/officeDocument/2006/customXml" ds:itemID="{60870BF5-90F3-4149-BAF2-5212C3C76B13}">
  <ds:schemaRefs>
    <ds:schemaRef ds:uri="http://schemas.microsoft.com/office/2006/metadata/properties"/>
    <ds:schemaRef ds:uri="http://schemas.microsoft.com/office/infopath/2007/PartnerControls"/>
    <ds:schemaRef ds:uri="9431568a-dd82-48af-a0e2-bc0881f0fe06"/>
    <ds:schemaRef ds:uri="91bf27d4-0fd8-42ba-b9b3-4e2f228e572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Burrill</dc:creator>
  <cp:lastModifiedBy>Niki Haunch</cp:lastModifiedBy>
  <cp:revision>10</cp:revision>
  <cp:lastPrinted>2018-06-07T15:20:00Z</cp:lastPrinted>
  <dcterms:created xsi:type="dcterms:W3CDTF">2024-10-18T08:55:00Z</dcterms:created>
  <dcterms:modified xsi:type="dcterms:W3CDTF">2025-05-28T10:42:00Z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0x010100ADEBC152989C674EBEC04B9062AAB45C</vt:lpwstr>
  </property>
  <property fmtid="{D5CDD505-2E9C-101B-9397-08002B2CF9AE}" pid="3" name="MediaServiceImageTags">
    <vt:lpwstr/>
  </property>
</Properties>
</file>